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7"/>
        <w:gridCol w:w="3788"/>
        <w:gridCol w:w="851"/>
        <w:gridCol w:w="708"/>
        <w:gridCol w:w="142"/>
        <w:gridCol w:w="851"/>
        <w:gridCol w:w="1134"/>
        <w:gridCol w:w="708"/>
        <w:gridCol w:w="1134"/>
      </w:tblGrid>
      <w:tr w:rsidR="003D60AC" w:rsidTr="003D60AC">
        <w:trPr>
          <w:trHeight w:val="145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0AC" w:rsidRDefault="003D60AC" w:rsidP="00BB7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60AC" w:rsidRDefault="003D60AC" w:rsidP="00BB7B68">
            <w:pPr>
              <w:spacing w:after="0"/>
              <w:rPr>
                <w:b/>
              </w:rPr>
            </w:pPr>
            <w:bookmarkStart w:id="0" w:name="_heading=h.30j0zll" w:colFirst="0" w:colLast="0"/>
            <w:bookmarkEnd w:id="0"/>
            <w:r>
              <w:rPr>
                <w:b/>
                <w:sz w:val="24"/>
                <w:szCs w:val="24"/>
              </w:rPr>
              <w:t xml:space="preserve">  RUT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AC" w:rsidRDefault="003D60AC" w:rsidP="00BB7B68">
            <w:pPr>
              <w:spacing w:after="0"/>
              <w:rPr>
                <w:sz w:val="20"/>
                <w:szCs w:val="20"/>
              </w:rPr>
            </w:pPr>
          </w:p>
        </w:tc>
      </w:tr>
      <w:tr w:rsidR="003D60AC" w:rsidTr="003D60AC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60AC" w:rsidRDefault="003D60AC" w:rsidP="00BB7B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IDENTIFICACION DE AUTORIDAD SOLICITANTE</w:t>
            </w:r>
          </w:p>
        </w:tc>
      </w:tr>
      <w:tr w:rsidR="003D60AC" w:rsidTr="003D60AC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AC" w:rsidRDefault="003D60AC" w:rsidP="00BB7B68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Apellido Paterno             </w:t>
            </w:r>
            <w:r>
              <w:rPr>
                <w:b/>
                <w:sz w:val="20"/>
                <w:szCs w:val="20"/>
                <w:vertAlign w:val="superscript"/>
              </w:rPr>
              <w:tab/>
            </w:r>
            <w:r>
              <w:rPr>
                <w:b/>
                <w:sz w:val="20"/>
                <w:szCs w:val="20"/>
                <w:vertAlign w:val="superscript"/>
              </w:rPr>
              <w:tab/>
              <w:t xml:space="preserve">                                                         Apellido Materno</w:t>
            </w:r>
            <w:r>
              <w:rPr>
                <w:b/>
                <w:sz w:val="20"/>
                <w:szCs w:val="20"/>
                <w:vertAlign w:val="superscript"/>
              </w:rPr>
              <w:tab/>
            </w:r>
            <w:r>
              <w:rPr>
                <w:b/>
                <w:sz w:val="20"/>
                <w:szCs w:val="20"/>
                <w:vertAlign w:val="superscript"/>
              </w:rPr>
              <w:tab/>
            </w:r>
            <w:r>
              <w:rPr>
                <w:b/>
                <w:sz w:val="20"/>
                <w:szCs w:val="20"/>
                <w:vertAlign w:val="superscript"/>
              </w:rPr>
              <w:tab/>
              <w:t xml:space="preserve">                                        Nombres</w:t>
            </w:r>
          </w:p>
          <w:p w:rsidR="003D60AC" w:rsidRDefault="003D60AC" w:rsidP="00BB7B6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D60AC" w:rsidTr="008D5D7C">
        <w:trPr>
          <w:trHeight w:val="40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0AC" w:rsidRDefault="003D60AC" w:rsidP="00BB7B6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Función / Cargo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AC" w:rsidRDefault="003D60AC" w:rsidP="00BB7B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0AC" w:rsidRPr="00682CF9" w:rsidRDefault="003D60AC" w:rsidP="00BB7B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Celular </w:t>
            </w:r>
            <w:r w:rsidRPr="00682CF9">
              <w:rPr>
                <w:sz w:val="16"/>
                <w:szCs w:val="18"/>
              </w:rPr>
              <w:t>(optativo)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AC" w:rsidRDefault="003D60AC" w:rsidP="00BB7B6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+56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0AC" w:rsidRDefault="003D60AC" w:rsidP="00BB7B6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Anexo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AC" w:rsidRDefault="003D60AC" w:rsidP="00BB7B68">
            <w:pPr>
              <w:spacing w:after="0"/>
              <w:rPr>
                <w:sz w:val="18"/>
                <w:szCs w:val="18"/>
              </w:rPr>
            </w:pPr>
          </w:p>
        </w:tc>
      </w:tr>
      <w:tr w:rsidR="003D60AC" w:rsidTr="003D60AC">
        <w:trPr>
          <w:trHeight w:val="41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0AC" w:rsidRDefault="003D60AC" w:rsidP="00BB7B6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Unidad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AC" w:rsidRDefault="003D60AC" w:rsidP="00BB7B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60AC" w:rsidRDefault="003D60AC" w:rsidP="00BB7B6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AC" w:rsidRDefault="003D60AC" w:rsidP="00BB7B68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D60AC" w:rsidRDefault="003D60AC" w:rsidP="003D6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tbl>
      <w:tblPr>
        <w:tblStyle w:val="a5"/>
        <w:tblW w:w="10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417"/>
        <w:gridCol w:w="4394"/>
        <w:gridCol w:w="3399"/>
      </w:tblGrid>
      <w:tr w:rsidR="001F5ED1" w:rsidTr="00BE3638">
        <w:tc>
          <w:tcPr>
            <w:tcW w:w="10765" w:type="dxa"/>
            <w:gridSpan w:val="4"/>
            <w:shd w:val="clear" w:color="auto" w:fill="D9D9D9"/>
            <w:vAlign w:val="center"/>
          </w:tcPr>
          <w:p w:rsidR="001F5ED1" w:rsidRDefault="001F5ED1" w:rsidP="001F5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DATOS DE LA SOLICITUD</w:t>
            </w:r>
            <w:r w:rsidRPr="00B16824">
              <w:rPr>
                <w:b/>
                <w:color w:val="000000"/>
                <w:sz w:val="20"/>
                <w:szCs w:val="20"/>
                <w:vertAlign w:val="superscript"/>
              </w:rPr>
              <w:t xml:space="preserve"> (1)</w:t>
            </w:r>
          </w:p>
        </w:tc>
      </w:tr>
      <w:tr w:rsidR="001F5ED1" w:rsidTr="003D60AC">
        <w:tc>
          <w:tcPr>
            <w:tcW w:w="1555" w:type="dxa"/>
            <w:shd w:val="clear" w:color="auto" w:fill="D9D9D9"/>
          </w:tcPr>
          <w:p w:rsidR="001F5ED1" w:rsidRDefault="001F5ED1" w:rsidP="001F5ED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</w:t>
            </w:r>
            <w:r>
              <w:rPr>
                <w:b/>
                <w:sz w:val="20"/>
                <w:szCs w:val="20"/>
                <w:vertAlign w:val="superscript"/>
              </w:rPr>
              <w:t xml:space="preserve"> (</w:t>
            </w:r>
            <w:r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7" w:type="dxa"/>
            <w:shd w:val="clear" w:color="auto" w:fill="D9D9D9"/>
          </w:tcPr>
          <w:p w:rsidR="001F5ED1" w:rsidRDefault="001F5ED1" w:rsidP="001F5ED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  <w:r>
              <w:rPr>
                <w:b/>
                <w:sz w:val="20"/>
                <w:szCs w:val="20"/>
                <w:vertAlign w:val="superscript"/>
              </w:rPr>
              <w:t xml:space="preserve"> (</w:t>
            </w:r>
            <w:r>
              <w:rPr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394" w:type="dxa"/>
            <w:shd w:val="clear" w:color="auto" w:fill="D9D9D9"/>
          </w:tcPr>
          <w:p w:rsidR="001F5ED1" w:rsidRDefault="001F5ED1" w:rsidP="001F5ED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3399" w:type="dxa"/>
            <w:shd w:val="clear" w:color="auto" w:fill="D9D9D9"/>
          </w:tcPr>
          <w:p w:rsidR="001F5ED1" w:rsidRDefault="0081325C" w:rsidP="001F5ED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</w:t>
            </w:r>
            <w:bookmarkStart w:id="1" w:name="_GoBack"/>
            <w:bookmarkEnd w:id="1"/>
            <w:r w:rsidR="001F5ED1">
              <w:rPr>
                <w:b/>
                <w:sz w:val="20"/>
                <w:szCs w:val="20"/>
              </w:rPr>
              <w:t xml:space="preserve"> </w:t>
            </w:r>
            <w:r w:rsidR="001F5ED1">
              <w:rPr>
                <w:b/>
                <w:sz w:val="20"/>
                <w:szCs w:val="20"/>
              </w:rPr>
              <w:t>Institucional</w:t>
            </w:r>
            <w:r w:rsidR="001F5ED1">
              <w:rPr>
                <w:b/>
                <w:sz w:val="20"/>
                <w:szCs w:val="20"/>
                <w:vertAlign w:val="superscript"/>
              </w:rPr>
              <w:t xml:space="preserve"> (</w:t>
            </w:r>
            <w:r w:rsidR="001F5ED1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1F5ED1" w:rsidTr="003D60AC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Zoom </w:t>
            </w:r>
            <w:r w:rsidRPr="00B16824">
              <w:rPr>
                <w:b/>
                <w:sz w:val="2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ZoD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16824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3D60AC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3D60AC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3D60AC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3D60AC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3D60AC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3D60AC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3D60AC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3D60AC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BB7B68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BB7B68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  <w:tr w:rsidR="001F5ED1" w:rsidTr="00BB7B68">
        <w:tc>
          <w:tcPr>
            <w:tcW w:w="1555" w:type="dxa"/>
            <w:shd w:val="clear" w:color="auto" w:fill="F2F2F2" w:themeFill="background1" w:themeFillShade="F2"/>
          </w:tcPr>
          <w:p w:rsidR="001F5ED1" w:rsidRDefault="001F5ED1" w:rsidP="001F5ED1">
            <w:r w:rsidRPr="0077354C">
              <w:rPr>
                <w:sz w:val="18"/>
                <w:szCs w:val="18"/>
              </w:rPr>
              <w:t xml:space="preserve">Zoom </w:t>
            </w:r>
            <w:r w:rsidRPr="0077354C">
              <w:rPr>
                <w:b/>
                <w:sz w:val="28"/>
                <w:szCs w:val="18"/>
              </w:rPr>
              <w:t>□</w:t>
            </w:r>
            <w:r w:rsidRPr="0077354C">
              <w:rPr>
                <w:sz w:val="18"/>
                <w:szCs w:val="18"/>
              </w:rPr>
              <w:t xml:space="preserve"> - </w:t>
            </w:r>
            <w:proofErr w:type="spellStart"/>
            <w:r w:rsidRPr="0077354C">
              <w:rPr>
                <w:sz w:val="18"/>
                <w:szCs w:val="18"/>
              </w:rPr>
              <w:t>ZoD</w:t>
            </w:r>
            <w:proofErr w:type="spellEnd"/>
            <w:r w:rsidRPr="0077354C">
              <w:rPr>
                <w:sz w:val="18"/>
                <w:szCs w:val="18"/>
              </w:rPr>
              <w:t xml:space="preserve"> </w:t>
            </w:r>
            <w:r w:rsidRPr="0077354C">
              <w:rPr>
                <w:b/>
                <w:sz w:val="28"/>
                <w:szCs w:val="18"/>
              </w:rPr>
              <w:t>□</w:t>
            </w:r>
          </w:p>
        </w:tc>
        <w:tc>
          <w:tcPr>
            <w:tcW w:w="1417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4394" w:type="dxa"/>
          </w:tcPr>
          <w:p w:rsidR="001F5ED1" w:rsidRDefault="001F5ED1" w:rsidP="001F5ED1">
            <w:pPr>
              <w:widowControl w:val="0"/>
            </w:pPr>
          </w:p>
        </w:tc>
        <w:tc>
          <w:tcPr>
            <w:tcW w:w="3399" w:type="dxa"/>
          </w:tcPr>
          <w:p w:rsidR="001F5ED1" w:rsidRDefault="001F5ED1" w:rsidP="001F5ED1">
            <w:pPr>
              <w:widowControl w:val="0"/>
            </w:pPr>
          </w:p>
        </w:tc>
      </w:tr>
    </w:tbl>
    <w:p w:rsidR="003D60AC" w:rsidRDefault="003D60AC" w:rsidP="003D6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60AC" w:rsidTr="003D60AC">
        <w:tc>
          <w:tcPr>
            <w:tcW w:w="10790" w:type="dxa"/>
          </w:tcPr>
          <w:p w:rsidR="003D60AC" w:rsidRDefault="003D60AC" w:rsidP="003D6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INSTRUCCIONES</w:t>
            </w:r>
          </w:p>
          <w:p w:rsidR="003D60AC" w:rsidRPr="00B16824" w:rsidRDefault="003D60AC" w:rsidP="003D6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(1): </w:t>
            </w:r>
            <w:r w:rsidRPr="00C43448">
              <w:rPr>
                <w:sz w:val="18"/>
                <w:szCs w:val="18"/>
              </w:rPr>
              <w:t>Para completar este formulario, s</w:t>
            </w:r>
            <w:r>
              <w:rPr>
                <w:sz w:val="18"/>
                <w:szCs w:val="18"/>
              </w:rPr>
              <w:t>olicitamos</w:t>
            </w:r>
            <w:r w:rsidRPr="00B16824">
              <w:rPr>
                <w:sz w:val="18"/>
                <w:szCs w:val="18"/>
              </w:rPr>
              <w:t xml:space="preserve"> leer la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43448">
              <w:rPr>
                <w:b/>
                <w:i/>
                <w:sz w:val="18"/>
                <w:szCs w:val="18"/>
              </w:rPr>
              <w:t xml:space="preserve">Normativa de Asignación y Uso de Zoom y </w:t>
            </w:r>
            <w:proofErr w:type="spellStart"/>
            <w:r w:rsidRPr="00C43448">
              <w:rPr>
                <w:b/>
                <w:i/>
                <w:sz w:val="18"/>
                <w:szCs w:val="18"/>
              </w:rPr>
              <w:t>ZoD</w:t>
            </w:r>
            <w:proofErr w:type="spellEnd"/>
            <w:r w:rsidRPr="00B1682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descargable desde el portal web de la DSIC (</w:t>
            </w:r>
            <w:hyperlink r:id="rId8" w:history="1">
              <w:r w:rsidRPr="00AA212E">
                <w:rPr>
                  <w:rStyle w:val="Hipervnculo"/>
                  <w:sz w:val="18"/>
                  <w:szCs w:val="18"/>
                </w:rPr>
                <w:t>https://dsic.pucv.cl/</w:t>
              </w:r>
            </w:hyperlink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D60AC" w:rsidRDefault="003D60AC" w:rsidP="003D6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Las cuentas Zoom y </w:t>
            </w:r>
            <w:proofErr w:type="spellStart"/>
            <w:r>
              <w:rPr>
                <w:sz w:val="18"/>
                <w:szCs w:val="18"/>
              </w:rPr>
              <w:t>ZoD</w:t>
            </w:r>
            <w:proofErr w:type="spellEnd"/>
            <w:r>
              <w:rPr>
                <w:sz w:val="18"/>
                <w:szCs w:val="18"/>
              </w:rPr>
              <w:t xml:space="preserve"> tendrán los costos señalados en la </w:t>
            </w:r>
            <w:r w:rsidRPr="00B16824">
              <w:rPr>
                <w:i/>
                <w:sz w:val="18"/>
                <w:szCs w:val="18"/>
              </w:rPr>
              <w:t xml:space="preserve">Normativa de Asignación y Uso de Zoom y </w:t>
            </w:r>
            <w:proofErr w:type="spellStart"/>
            <w:r w:rsidRPr="00B16824">
              <w:rPr>
                <w:i/>
                <w:sz w:val="18"/>
                <w:szCs w:val="18"/>
              </w:rPr>
              <w:t>ZoD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</w:p>
          <w:p w:rsidR="003D60AC" w:rsidRDefault="003D60AC" w:rsidP="003D6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82CF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</w:t>
            </w:r>
            <w:r w:rsidRPr="00682CF9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  <w:r w:rsidRPr="00682CF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Para gestionar una compra de Licencias exclusivas/dedicadas ante Zoom, se </w:t>
            </w:r>
            <w:r w:rsidRPr="00682CF9">
              <w:rPr>
                <w:sz w:val="18"/>
                <w:szCs w:val="18"/>
              </w:rPr>
              <w:t xml:space="preserve">requiere alcanzar </w:t>
            </w:r>
            <w:r>
              <w:rPr>
                <w:sz w:val="18"/>
                <w:szCs w:val="18"/>
              </w:rPr>
              <w:t xml:space="preserve">la cantidad </w:t>
            </w:r>
            <w:r w:rsidRPr="00682CF9">
              <w:rPr>
                <w:sz w:val="18"/>
                <w:szCs w:val="18"/>
              </w:rPr>
              <w:t>mínim</w:t>
            </w:r>
            <w:r>
              <w:rPr>
                <w:sz w:val="18"/>
                <w:szCs w:val="18"/>
              </w:rPr>
              <w:t>a</w:t>
            </w:r>
            <w:r w:rsidRPr="00682CF9">
              <w:rPr>
                <w:sz w:val="18"/>
                <w:szCs w:val="18"/>
              </w:rPr>
              <w:t xml:space="preserve"> de 20 licencias</w:t>
            </w:r>
            <w:r>
              <w:rPr>
                <w:sz w:val="18"/>
                <w:szCs w:val="18"/>
              </w:rPr>
              <w:t xml:space="preserve"> (Ver Normativa). Se hará llegar a usted las licencias solicitadas cuando este mínimo se alcance. </w:t>
            </w:r>
          </w:p>
          <w:p w:rsidR="003D60AC" w:rsidRDefault="003D60AC" w:rsidP="003D6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D60AC">
              <w:rPr>
                <w:b/>
                <w:sz w:val="18"/>
                <w:szCs w:val="18"/>
              </w:rPr>
              <w:t>(2)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ZoD</w:t>
            </w:r>
            <w:proofErr w:type="spellEnd"/>
            <w:r>
              <w:rPr>
                <w:sz w:val="18"/>
                <w:szCs w:val="18"/>
              </w:rPr>
              <w:t xml:space="preserve"> no tiene limitación de </w:t>
            </w:r>
            <w:r>
              <w:rPr>
                <w:sz w:val="18"/>
                <w:szCs w:val="18"/>
              </w:rPr>
              <w:t xml:space="preserve">cantidades </w:t>
            </w:r>
            <w:r>
              <w:rPr>
                <w:sz w:val="18"/>
                <w:szCs w:val="18"/>
              </w:rPr>
              <w:t>mínim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  <w:p w:rsidR="003D60AC" w:rsidRDefault="003D60AC" w:rsidP="003D6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(3) Cuentas de Entidad:</w:t>
            </w:r>
            <w:r>
              <w:rPr>
                <w:sz w:val="18"/>
                <w:szCs w:val="18"/>
              </w:rPr>
              <w:t xml:space="preserve"> Registrar N/A en campo RUT. En el caso de Licencias </w:t>
            </w:r>
            <w:proofErr w:type="spellStart"/>
            <w:r>
              <w:rPr>
                <w:sz w:val="18"/>
                <w:szCs w:val="18"/>
              </w:rPr>
              <w:t>ZoD</w:t>
            </w:r>
            <w:proofErr w:type="spellEnd"/>
            <w:r>
              <w:rPr>
                <w:sz w:val="18"/>
                <w:szCs w:val="18"/>
              </w:rPr>
              <w:t xml:space="preserve">, la licencia solicitada se asociará a una cuenta de correo genérica del tipo </w:t>
            </w:r>
            <w:r w:rsidRPr="00B41B9A">
              <w:rPr>
                <w:rStyle w:val="Hipervnculo"/>
                <w:sz w:val="18"/>
              </w:rPr>
              <w:t>virtual</w:t>
            </w:r>
            <w:r>
              <w:rPr>
                <w:rStyle w:val="Hipervnculo"/>
                <w:sz w:val="18"/>
              </w:rPr>
              <w:t>###</w:t>
            </w:r>
            <w:r w:rsidRPr="00B41B9A">
              <w:rPr>
                <w:rStyle w:val="Hipervnculo"/>
                <w:sz w:val="18"/>
              </w:rPr>
              <w:t>@pucv.cl</w:t>
            </w:r>
            <w:r w:rsidRPr="00B41B9A">
              <w:rPr>
                <w:sz w:val="14"/>
                <w:szCs w:val="18"/>
              </w:rPr>
              <w:t xml:space="preserve"> </w:t>
            </w:r>
          </w:p>
          <w:p w:rsidR="003D60AC" w:rsidRDefault="003D60AC" w:rsidP="003D6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  <w:p w:rsidR="003D60AC" w:rsidRDefault="003D60AC" w:rsidP="003D6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Si la cantidad de licencias requeridas excede la disponible en este formulario, podrá adjuntar un archivo Excel con los datos antes señalados</w:t>
            </w:r>
          </w:p>
          <w:p w:rsidR="003D60AC" w:rsidRPr="003D60AC" w:rsidRDefault="003D60AC" w:rsidP="003D6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D60AC" w:rsidRDefault="003D60AC" w:rsidP="003D6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tbl>
      <w:tblPr>
        <w:tblStyle w:val="a6"/>
        <w:tblW w:w="1077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789"/>
        <w:gridCol w:w="1981"/>
      </w:tblGrid>
      <w:tr w:rsidR="003D60AC" w:rsidTr="003D60AC">
        <w:trPr>
          <w:trHeight w:val="42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60AC" w:rsidRDefault="003D60AC" w:rsidP="00BB7B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FIRMA DE AUTORIDAD SOLICITANTE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60AC" w:rsidRDefault="003D60AC" w:rsidP="00BB7B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Recepción DSIC</w:t>
            </w:r>
          </w:p>
        </w:tc>
      </w:tr>
      <w:tr w:rsidR="003D60AC" w:rsidTr="003D60AC">
        <w:trPr>
          <w:trHeight w:val="42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0AC" w:rsidRDefault="003D60AC" w:rsidP="00BB7B68">
            <w:pPr>
              <w:spacing w:after="0" w:line="240" w:lineRule="auto"/>
              <w:rPr>
                <w:b/>
                <w:color w:val="000000"/>
              </w:rPr>
            </w:pPr>
          </w:p>
          <w:p w:rsidR="003D60AC" w:rsidRDefault="003D60AC" w:rsidP="00BB7B68">
            <w:pPr>
              <w:spacing w:after="0" w:line="240" w:lineRule="auto"/>
              <w:rPr>
                <w:b/>
                <w:color w:val="000000"/>
              </w:rPr>
            </w:pPr>
          </w:p>
          <w:p w:rsidR="003D60AC" w:rsidRDefault="003D60AC" w:rsidP="00BB7B68">
            <w:pPr>
              <w:spacing w:after="0" w:line="240" w:lineRule="auto"/>
              <w:rPr>
                <w:b/>
                <w:color w:val="000000"/>
              </w:rPr>
            </w:pPr>
          </w:p>
          <w:p w:rsidR="003D60AC" w:rsidRDefault="003D60AC" w:rsidP="00BB7B68">
            <w:pPr>
              <w:spacing w:after="0" w:line="240" w:lineRule="auto"/>
              <w:rPr>
                <w:b/>
                <w:color w:val="000000"/>
              </w:rPr>
            </w:pPr>
          </w:p>
          <w:p w:rsidR="003D60AC" w:rsidRDefault="003D60AC" w:rsidP="00BB7B6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  <w:t xml:space="preserve">Nombre y Firma Autoridad </w:t>
            </w:r>
            <w:r>
              <w:rPr>
                <w:b/>
                <w:color w:val="000000"/>
              </w:rPr>
              <w:t xml:space="preserve">Solicitante 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0AC" w:rsidRDefault="003D60AC" w:rsidP="00BB7B6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____/____/___</w:t>
            </w:r>
          </w:p>
          <w:p w:rsidR="003D60AC" w:rsidRDefault="003D60AC" w:rsidP="00BB7B6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D60AC" w:rsidRDefault="003D60AC" w:rsidP="00BB7B6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D60AC" w:rsidRDefault="003D60AC" w:rsidP="00BB7B6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D60AC" w:rsidRDefault="003D60AC" w:rsidP="00BB7B68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V°B°</w:t>
            </w:r>
            <w:proofErr w:type="spellEnd"/>
          </w:p>
        </w:tc>
      </w:tr>
    </w:tbl>
    <w:p w:rsidR="003D60AC" w:rsidRPr="003D60AC" w:rsidRDefault="003D60AC" w:rsidP="003D60AC">
      <w:pPr>
        <w:spacing w:after="0" w:line="240" w:lineRule="auto"/>
      </w:pPr>
    </w:p>
    <w:sectPr w:rsidR="003D60AC" w:rsidRPr="003D60AC" w:rsidSect="003D60AC">
      <w:headerReference w:type="default" r:id="rId9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4E" w:rsidRDefault="00A1714E">
      <w:pPr>
        <w:spacing w:after="0" w:line="240" w:lineRule="auto"/>
      </w:pPr>
      <w:r>
        <w:separator/>
      </w:r>
    </w:p>
  </w:endnote>
  <w:endnote w:type="continuationSeparator" w:id="0">
    <w:p w:rsidR="00A1714E" w:rsidRDefault="00A1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4E" w:rsidRDefault="00A1714E">
      <w:pPr>
        <w:spacing w:after="0" w:line="240" w:lineRule="auto"/>
      </w:pPr>
      <w:r>
        <w:separator/>
      </w:r>
    </w:p>
  </w:footnote>
  <w:footnote w:type="continuationSeparator" w:id="0">
    <w:p w:rsidR="00A1714E" w:rsidRDefault="00A1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05" w:rsidRDefault="00F1670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7"/>
      <w:tblW w:w="14459" w:type="dxa"/>
      <w:tblInd w:w="0" w:type="dxa"/>
      <w:tblLayout w:type="fixed"/>
      <w:tblLook w:val="0000" w:firstRow="0" w:lastRow="0" w:firstColumn="0" w:lastColumn="0" w:noHBand="0" w:noVBand="0"/>
    </w:tblPr>
    <w:tblGrid>
      <w:gridCol w:w="1048"/>
      <w:gridCol w:w="4481"/>
      <w:gridCol w:w="8930"/>
    </w:tblGrid>
    <w:tr w:rsidR="00F16705">
      <w:trPr>
        <w:trHeight w:val="1213"/>
      </w:trPr>
      <w:tc>
        <w:tcPr>
          <w:tcW w:w="1048" w:type="dxa"/>
        </w:tcPr>
        <w:p w:rsidR="00F16705" w:rsidRDefault="00A1714E">
          <w:pPr>
            <w:spacing w:after="0" w:line="240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542925" cy="581025"/>
                <wp:effectExtent l="0" t="0" r="0" b="0"/>
                <wp:docPr id="3" name="image1.jpg" descr="Descripción: logo PUCV BW Chi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ción: logo PUCV BW Chic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16705" w:rsidRDefault="00A1714E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20"/>
              <w:szCs w:val="20"/>
            </w:rPr>
            <w:t>F-650</w:t>
          </w:r>
        </w:p>
      </w:tc>
      <w:tc>
        <w:tcPr>
          <w:tcW w:w="4481" w:type="dxa"/>
        </w:tcPr>
        <w:p w:rsidR="00F16705" w:rsidRDefault="00A1714E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Pontificia Universidad Católica de Valparaíso</w:t>
          </w:r>
        </w:p>
        <w:p w:rsidR="00F16705" w:rsidRDefault="00A1714E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Dirección General de Asuntos Económicos y Administrativos</w:t>
          </w:r>
        </w:p>
        <w:p w:rsidR="00F16705" w:rsidRDefault="00A1714E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Dirección de Servicios de Informática y Comunicaciones</w:t>
          </w:r>
        </w:p>
        <w:p w:rsidR="00F16705" w:rsidRDefault="00A1714E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Teléfonos (56</w:t>
          </w:r>
          <w:r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32) 227-3400</w:t>
          </w:r>
        </w:p>
        <w:p w:rsidR="00F16705" w:rsidRDefault="00A1714E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e-mail</w:t>
          </w:r>
          <w:r w:rsidR="00682CF9">
            <w:rPr>
              <w:b/>
              <w:sz w:val="16"/>
              <w:szCs w:val="16"/>
            </w:rPr>
            <w:t>:</w:t>
          </w:r>
          <w:r>
            <w:rPr>
              <w:b/>
              <w:sz w:val="16"/>
              <w:szCs w:val="16"/>
            </w:rPr>
            <w:t xml:space="preserve"> soporte@pucv.cl</w:t>
          </w:r>
        </w:p>
      </w:tc>
      <w:tc>
        <w:tcPr>
          <w:tcW w:w="8930" w:type="dxa"/>
        </w:tcPr>
        <w:p w:rsidR="00F16705" w:rsidRPr="003D60AC" w:rsidRDefault="003D60AC" w:rsidP="003D60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30"/>
              <w:szCs w:val="30"/>
            </w:rPr>
          </w:pPr>
          <w:r w:rsidRPr="003D60AC">
            <w:rPr>
              <w:b/>
              <w:color w:val="000000"/>
              <w:sz w:val="30"/>
              <w:szCs w:val="30"/>
            </w:rPr>
            <w:t xml:space="preserve">SOLICITUD LICENCIAMIENTO ZOOM - </w:t>
          </w:r>
          <w:proofErr w:type="spellStart"/>
          <w:r w:rsidRPr="003D60AC">
            <w:rPr>
              <w:b/>
              <w:color w:val="000000"/>
              <w:sz w:val="30"/>
              <w:szCs w:val="30"/>
            </w:rPr>
            <w:t>ZoD</w:t>
          </w:r>
          <w:proofErr w:type="spellEnd"/>
          <w:r w:rsidRPr="003D60AC">
            <w:rPr>
              <w:b/>
              <w:color w:val="000000"/>
              <w:sz w:val="30"/>
              <w:szCs w:val="30"/>
            </w:rPr>
            <w:t xml:space="preserve"> </w:t>
          </w:r>
        </w:p>
      </w:tc>
    </w:tr>
  </w:tbl>
  <w:p w:rsidR="00F16705" w:rsidRDefault="00F167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26C"/>
    <w:multiLevelType w:val="multilevel"/>
    <w:tmpl w:val="1E0ABEC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05"/>
    <w:rsid w:val="001F5ED1"/>
    <w:rsid w:val="003D60AC"/>
    <w:rsid w:val="00404FAF"/>
    <w:rsid w:val="00682CF9"/>
    <w:rsid w:val="007F3AC9"/>
    <w:rsid w:val="007F4F87"/>
    <w:rsid w:val="0081325C"/>
    <w:rsid w:val="008D5D7C"/>
    <w:rsid w:val="009C301D"/>
    <w:rsid w:val="00A1714E"/>
    <w:rsid w:val="00A41E09"/>
    <w:rsid w:val="00B16824"/>
    <w:rsid w:val="00B41B9A"/>
    <w:rsid w:val="00C43448"/>
    <w:rsid w:val="00F1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9449"/>
  <w15:docId w15:val="{0D98F42F-1A0F-447D-BD3C-1A3281B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1C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4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4119"/>
  </w:style>
  <w:style w:type="paragraph" w:styleId="Piedepgina">
    <w:name w:val="footer"/>
    <w:basedOn w:val="Normal"/>
    <w:link w:val="PiedepginaCar"/>
    <w:uiPriority w:val="99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11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46C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6C0F"/>
    <w:rPr>
      <w:color w:val="605E5C"/>
      <w:shd w:val="clear" w:color="auto" w:fill="E1DFDD"/>
    </w:r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ic.pucv.c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w1Kz9pT1frwlbkTRx0aEQiZ+g==">AMUW2mUWbh2ZutV9CRCB0Pd9byZthBKypwpAkU5J8JZndMqCFz4O8HRUQiFg1Bm0PwV+0RjYiOgSGbjdPm0K3zQO1ECfY0vPFsZGnWzS2UqrmK2sDSCfNWbaSe6Ai44oWLpZUAIf7vvs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2021-05-25T21:31:00Z</dcterms:created>
  <dcterms:modified xsi:type="dcterms:W3CDTF">2021-05-25T23:53:00Z</dcterms:modified>
</cp:coreProperties>
</file>