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F5D" w:rsidRPr="004B01BC" w:rsidRDefault="00026F5D" w:rsidP="004B01BC">
      <w:pPr>
        <w:pStyle w:val="Ttulo"/>
        <w:jc w:val="center"/>
        <w:rPr>
          <w:rStyle w:val="nfasissutil"/>
          <w:color w:val="365F91"/>
          <w:sz w:val="32"/>
        </w:rPr>
      </w:pPr>
      <w:r w:rsidRPr="004B01BC">
        <w:rPr>
          <w:rStyle w:val="nfasissutil"/>
          <w:color w:val="365F91"/>
          <w:sz w:val="32"/>
        </w:rPr>
        <w:t xml:space="preserve">Manual </w:t>
      </w:r>
      <w:r w:rsidR="00342F6C">
        <w:rPr>
          <w:rStyle w:val="nfasissutil"/>
          <w:color w:val="365F91"/>
          <w:sz w:val="32"/>
          <w:lang w:val="es-ES"/>
        </w:rPr>
        <w:t>simplificado de</w:t>
      </w:r>
      <w:r w:rsidR="000A7101">
        <w:rPr>
          <w:rStyle w:val="nfasissutil"/>
          <w:color w:val="365F91"/>
          <w:sz w:val="32"/>
        </w:rPr>
        <w:t xml:space="preserve"> Programación de Docencia</w:t>
      </w:r>
    </w:p>
    <w:p w:rsidR="002A5318" w:rsidRDefault="002A5318" w:rsidP="002A5318">
      <w:pPr>
        <w:pStyle w:val="Ttulo1"/>
        <w:numPr>
          <w:ilvl w:val="0"/>
          <w:numId w:val="18"/>
        </w:numPr>
      </w:pPr>
      <w:r>
        <w:t>Contexto</w:t>
      </w:r>
    </w:p>
    <w:p w:rsidR="004B01BC" w:rsidRDefault="004B01BC" w:rsidP="00203943">
      <w:pPr>
        <w:spacing w:after="0" w:line="240" w:lineRule="auto"/>
        <w:ind w:firstLine="708"/>
        <w:jc w:val="both"/>
      </w:pPr>
    </w:p>
    <w:p w:rsidR="0085069B" w:rsidRPr="00342F6C" w:rsidRDefault="003928E0" w:rsidP="009A0BA8">
      <w:pPr>
        <w:spacing w:after="0" w:line="240" w:lineRule="auto"/>
        <w:ind w:firstLine="708"/>
        <w:jc w:val="both"/>
      </w:pPr>
      <w:r w:rsidRPr="00342F6C">
        <w:t xml:space="preserve">El presente </w:t>
      </w:r>
      <w:r w:rsidR="0085069B" w:rsidRPr="00342F6C">
        <w:t>documento</w:t>
      </w:r>
      <w:r w:rsidRPr="00342F6C">
        <w:t xml:space="preserve"> tiene como propósito facilitar </w:t>
      </w:r>
      <w:r w:rsidR="0085069B" w:rsidRPr="00342F6C">
        <w:t>la programación de docencia brindando los pasos básicos y necesarios para llevar a cabo el proceso.</w:t>
      </w:r>
    </w:p>
    <w:p w:rsidR="003928E0" w:rsidRPr="00342F6C" w:rsidRDefault="003928E0" w:rsidP="009A0BA8">
      <w:pPr>
        <w:spacing w:after="0" w:line="240" w:lineRule="auto"/>
        <w:ind w:firstLine="708"/>
        <w:jc w:val="both"/>
      </w:pPr>
    </w:p>
    <w:p w:rsidR="0091233F" w:rsidRPr="00342F6C" w:rsidRDefault="0085069B" w:rsidP="009A0BA8">
      <w:pPr>
        <w:spacing w:after="0" w:line="240" w:lineRule="auto"/>
        <w:ind w:firstLine="708"/>
        <w:jc w:val="both"/>
      </w:pPr>
      <w:r w:rsidRPr="00342F6C">
        <w:t>Durante el desarrollo del proceso</w:t>
      </w:r>
      <w:r w:rsidR="00342F6C" w:rsidRPr="00342F6C">
        <w:t xml:space="preserve"> y con la ayuda de este manual</w:t>
      </w:r>
      <w:r w:rsidRPr="00342F6C">
        <w:t xml:space="preserve"> usted irá navegando por los diferentes módulos que componen el sistema</w:t>
      </w:r>
      <w:r w:rsidR="0091233F" w:rsidRPr="00342F6C">
        <w:t>:</w:t>
      </w:r>
    </w:p>
    <w:p w:rsidR="0091233F" w:rsidRPr="00342F6C" w:rsidRDefault="00342F6C" w:rsidP="009A0BA8">
      <w:pPr>
        <w:numPr>
          <w:ilvl w:val="0"/>
          <w:numId w:val="27"/>
        </w:numPr>
        <w:spacing w:after="0" w:line="240" w:lineRule="auto"/>
        <w:jc w:val="both"/>
      </w:pPr>
      <w:r w:rsidRPr="00342F6C">
        <w:t>Generación de cursos</w:t>
      </w:r>
    </w:p>
    <w:p w:rsidR="003928E0" w:rsidRPr="00342F6C" w:rsidRDefault="00342F6C" w:rsidP="009A0BA8">
      <w:pPr>
        <w:numPr>
          <w:ilvl w:val="0"/>
          <w:numId w:val="27"/>
        </w:numPr>
        <w:spacing w:after="0" w:line="240" w:lineRule="auto"/>
        <w:jc w:val="both"/>
      </w:pPr>
      <w:r w:rsidRPr="00342F6C">
        <w:t>Disponibilidad docente</w:t>
      </w:r>
    </w:p>
    <w:p w:rsidR="00342F6C" w:rsidRPr="00342F6C" w:rsidRDefault="00342F6C" w:rsidP="009A0BA8">
      <w:pPr>
        <w:numPr>
          <w:ilvl w:val="0"/>
          <w:numId w:val="27"/>
        </w:numPr>
        <w:spacing w:after="0" w:line="240" w:lineRule="auto"/>
        <w:jc w:val="both"/>
      </w:pPr>
      <w:r w:rsidRPr="00342F6C">
        <w:t>Definición horario/espacio</w:t>
      </w:r>
    </w:p>
    <w:p w:rsidR="000A7101" w:rsidRDefault="000A7101" w:rsidP="009A0BA8">
      <w:pPr>
        <w:spacing w:after="0" w:line="240" w:lineRule="auto"/>
        <w:jc w:val="both"/>
      </w:pPr>
    </w:p>
    <w:p w:rsidR="0085069B" w:rsidRDefault="0085069B" w:rsidP="000A7101">
      <w:pPr>
        <w:spacing w:after="0" w:line="240" w:lineRule="auto"/>
        <w:jc w:val="both"/>
      </w:pPr>
    </w:p>
    <w:p w:rsidR="00342F6C" w:rsidRDefault="0085069B" w:rsidP="00342F6C">
      <w:pPr>
        <w:pStyle w:val="Ttulo1"/>
        <w:numPr>
          <w:ilvl w:val="0"/>
          <w:numId w:val="18"/>
        </w:numPr>
        <w:spacing w:before="0" w:after="0" w:line="240" w:lineRule="auto"/>
        <w:jc w:val="both"/>
      </w:pPr>
      <w:r>
        <w:t>Programación de Docencia – Proceso simplificado</w:t>
      </w:r>
    </w:p>
    <w:p w:rsidR="00342F6C" w:rsidRDefault="00342F6C" w:rsidP="0085069B"/>
    <w:p w:rsidR="0085069B" w:rsidRDefault="0085069B" w:rsidP="009A0BA8">
      <w:pPr>
        <w:jc w:val="both"/>
      </w:pPr>
      <w:r>
        <w:t>A continuación se expone un procedimiento simplificado, que permitirá realizar la programación de docencia de manera rápida y directa.</w:t>
      </w:r>
    </w:p>
    <w:p w:rsidR="0085069B" w:rsidRDefault="0085069B" w:rsidP="009A0BA8">
      <w:pPr>
        <w:pStyle w:val="Ttulo2"/>
        <w:numPr>
          <w:ilvl w:val="1"/>
          <w:numId w:val="18"/>
        </w:numPr>
        <w:spacing w:before="0" w:after="0" w:line="240" w:lineRule="auto"/>
        <w:jc w:val="both"/>
      </w:pPr>
      <w:r>
        <w:t>Ingreso al sistema</w:t>
      </w:r>
    </w:p>
    <w:p w:rsidR="0085069B" w:rsidRDefault="0085069B" w:rsidP="009A0BA8">
      <w:pPr>
        <w:jc w:val="both"/>
      </w:pPr>
    </w:p>
    <w:p w:rsidR="0085069B" w:rsidRDefault="0085069B" w:rsidP="009A0BA8">
      <w:pPr>
        <w:jc w:val="both"/>
      </w:pPr>
      <w:r>
        <w:t>Tras identificarse en el Navegador Académico y seleccionar su perfil de Jefe de Docencia, debe ir al menú “Administración”, donde encontrará el link a “Programación de docencia”.</w:t>
      </w:r>
    </w:p>
    <w:p w:rsidR="0085069B" w:rsidRDefault="00031F5B" w:rsidP="0085069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 o:spid="_x0000_s1053" type="#_x0000_t75" style="position:absolute;margin-left:234pt;margin-top:14pt;width:204pt;height:146.25pt;z-index:2;visibility:visible" stroked="t" strokecolor="#4f81bd">
            <v:stroke joinstyle="round"/>
            <v:imagedata r:id="rId8" o:title="" croptop="598f" cropbottom="6584f" cropleft="2175f" cropright="17845f"/>
            <w10:wrap type="square"/>
          </v:shape>
        </w:pict>
      </w:r>
      <w:r>
        <w:rPr>
          <w:noProof/>
        </w:rPr>
        <w:pict>
          <v:shape id="Imagen 30" o:spid="_x0000_s1054" type="#_x0000_t75" style="position:absolute;margin-left:-.3pt;margin-top:14pt;width:210pt;height:146.25pt;z-index:1;visibility:visible" stroked="t" strokecolor="#4f81bd">
            <v:imagedata r:id="rId9" o:title=""/>
            <w10:wrap type="square"/>
          </v:shape>
        </w:pict>
      </w:r>
    </w:p>
    <w:p w:rsidR="0085069B" w:rsidRPr="00342F6C" w:rsidRDefault="00031F5B" w:rsidP="00300D51">
      <w:pPr>
        <w:pStyle w:val="Ttulo2"/>
        <w:numPr>
          <w:ilvl w:val="1"/>
          <w:numId w:val="18"/>
        </w:numPr>
        <w:spacing w:before="0" w:after="0" w:line="240" w:lineRule="auto"/>
        <w:jc w:val="both"/>
      </w:pPr>
      <w:r>
        <w:lastRenderedPageBreak/>
        <w:pict>
          <v:shape id="3 Imagen" o:spid="_x0000_s1052" type="#_x0000_t75" style="position:absolute;left:0;text-align:left;margin-left:234.25pt;margin-top:1.65pt;width:210pt;height:246pt;z-index:3;visibility:visible" stroked="t" strokecolor="#4f81bd">
            <v:imagedata r:id="rId10" o:title="" croptop="18534f" cropbottom="6375f" cropleft="22090f" cropright="16603f"/>
            <w10:wrap type="square"/>
          </v:shape>
        </w:pict>
      </w:r>
      <w:r w:rsidR="0085069B" w:rsidRPr="00342F6C">
        <w:rPr>
          <w:lang w:val="es-ES"/>
        </w:rPr>
        <w:t>Procesos</w:t>
      </w:r>
    </w:p>
    <w:p w:rsidR="0085069B" w:rsidRDefault="0085069B" w:rsidP="0085069B">
      <w:pPr>
        <w:rPr>
          <w:lang w:val="es-CL" w:eastAsia="es-CL"/>
        </w:rPr>
      </w:pPr>
    </w:p>
    <w:p w:rsidR="0085069B" w:rsidRDefault="0085069B" w:rsidP="009A0BA8">
      <w:pPr>
        <w:jc w:val="both"/>
        <w:rPr>
          <w:lang w:val="es-CL" w:eastAsia="es-CL"/>
        </w:rPr>
      </w:pPr>
      <w:r>
        <w:rPr>
          <w:lang w:val="es-CL" w:eastAsia="es-CL"/>
        </w:rPr>
        <w:t>Las etapas de la programación de docencia se visualizarán indicando la fecha de inicio, fecha de término y el estado en que se encuentran.</w:t>
      </w:r>
    </w:p>
    <w:p w:rsidR="0085069B" w:rsidRDefault="0085069B" w:rsidP="009A0BA8">
      <w:pPr>
        <w:jc w:val="both"/>
        <w:rPr>
          <w:lang w:val="es-CL" w:eastAsia="es-CL"/>
        </w:rPr>
      </w:pPr>
    </w:p>
    <w:p w:rsidR="0085069B" w:rsidRDefault="0085069B" w:rsidP="009A0BA8">
      <w:pPr>
        <w:jc w:val="both"/>
        <w:rPr>
          <w:lang w:val="es-CL" w:eastAsia="es-CL"/>
        </w:rPr>
      </w:pPr>
      <w:r>
        <w:rPr>
          <w:lang w:val="es-CL" w:eastAsia="es-CL"/>
        </w:rPr>
        <w:t>Sólo se podrá trabajar sobre las etapas en estado “</w:t>
      </w:r>
      <w:r w:rsidRPr="00585774">
        <w:rPr>
          <w:b/>
          <w:lang w:val="es-CL" w:eastAsia="es-CL"/>
        </w:rPr>
        <w:t>Activo</w:t>
      </w:r>
      <w:r>
        <w:rPr>
          <w:lang w:val="es-CL" w:eastAsia="es-CL"/>
        </w:rPr>
        <w:t>”.</w:t>
      </w:r>
    </w:p>
    <w:p w:rsidR="0085069B" w:rsidRDefault="0085069B" w:rsidP="009A0BA8">
      <w:pPr>
        <w:jc w:val="both"/>
        <w:rPr>
          <w:lang w:val="es-CL" w:eastAsia="es-CL"/>
        </w:rPr>
      </w:pPr>
    </w:p>
    <w:p w:rsidR="0085069B" w:rsidRDefault="0085069B" w:rsidP="009A0BA8">
      <w:pPr>
        <w:jc w:val="both"/>
        <w:rPr>
          <w:lang w:val="es-CL" w:eastAsia="es-CL"/>
        </w:rPr>
      </w:pPr>
      <w:r>
        <w:rPr>
          <w:lang w:val="es-CL" w:eastAsia="es-CL"/>
        </w:rPr>
        <w:t>Para acceder a la etapa respectiva, haga clic en “</w:t>
      </w:r>
      <w:r w:rsidRPr="00585774">
        <w:rPr>
          <w:b/>
          <w:lang w:val="es-CL" w:eastAsia="es-CL"/>
        </w:rPr>
        <w:t>Ingresar al módulo</w:t>
      </w:r>
      <w:r>
        <w:rPr>
          <w:lang w:val="es-CL" w:eastAsia="es-CL"/>
        </w:rPr>
        <w:t>”.</w:t>
      </w:r>
    </w:p>
    <w:p w:rsidR="0085069B" w:rsidRDefault="0085069B" w:rsidP="0085069B">
      <w:pPr>
        <w:rPr>
          <w:lang w:val="es-CL" w:eastAsia="es-CL"/>
        </w:rPr>
      </w:pPr>
    </w:p>
    <w:p w:rsidR="009A0BA8" w:rsidRDefault="009A0BA8" w:rsidP="009A0BA8">
      <w:pPr>
        <w:pStyle w:val="Ttulo2"/>
        <w:spacing w:before="0" w:after="0" w:line="240" w:lineRule="auto"/>
        <w:ind w:left="360"/>
        <w:jc w:val="both"/>
      </w:pPr>
    </w:p>
    <w:p w:rsidR="0085069B" w:rsidRPr="00300D51" w:rsidRDefault="0085069B" w:rsidP="00300D51">
      <w:pPr>
        <w:pStyle w:val="Ttulo2"/>
        <w:numPr>
          <w:ilvl w:val="1"/>
          <w:numId w:val="18"/>
        </w:numPr>
        <w:spacing w:before="0" w:after="0" w:line="240" w:lineRule="auto"/>
        <w:jc w:val="both"/>
        <w:rPr>
          <w:lang w:val="es-ES"/>
        </w:rPr>
      </w:pPr>
      <w:r w:rsidRPr="00300D51">
        <w:rPr>
          <w:lang w:val="es-ES"/>
        </w:rPr>
        <w:t>Generación de cursos</w:t>
      </w:r>
    </w:p>
    <w:p w:rsidR="0085069B" w:rsidRDefault="00031F5B" w:rsidP="0085069B">
      <w:pPr>
        <w:rPr>
          <w:lang w:val="es-CL" w:eastAsia="es-CL"/>
        </w:rPr>
      </w:pPr>
      <w:r>
        <w:rPr>
          <w:noProof/>
        </w:rPr>
        <w:pict>
          <v:shape id="4 Imagen" o:spid="_x0000_s1051" type="#_x0000_t75" style="position:absolute;margin-left:143.6pt;margin-top:10.85pt;width:302.05pt;height:191.2pt;z-index:4;visibility:visible" stroked="t" strokecolor="#4f81bd">
            <v:imagedata r:id="rId11" o:title="" croptop="18949f" cropbottom="12425f" cropleft="21004f" cropright="7516f"/>
            <w10:wrap type="square"/>
          </v:shape>
        </w:pict>
      </w:r>
    </w:p>
    <w:p w:rsidR="0085069B" w:rsidRDefault="0085069B" w:rsidP="009A0BA8">
      <w:pPr>
        <w:jc w:val="both"/>
        <w:rPr>
          <w:lang w:eastAsia="ja-JP"/>
        </w:rPr>
      </w:pPr>
      <w:r>
        <w:rPr>
          <w:lang w:eastAsia="ja-JP"/>
        </w:rPr>
        <w:t>Permite c</w:t>
      </w:r>
      <w:r w:rsidRPr="00A9551C">
        <w:rPr>
          <w:lang w:eastAsia="ja-JP"/>
        </w:rPr>
        <w:t xml:space="preserve">rear los cursos con todos sus elementos característicos. </w:t>
      </w:r>
      <w:r>
        <w:rPr>
          <w:lang w:eastAsia="ja-JP"/>
        </w:rPr>
        <w:t>El proceso termina cuando a todos los cursos se les asigna el estado “</w:t>
      </w:r>
      <w:r w:rsidRPr="00157864">
        <w:rPr>
          <w:b/>
          <w:lang w:eastAsia="ja-JP"/>
        </w:rPr>
        <w:t>Generación terminada</w:t>
      </w:r>
      <w:r>
        <w:rPr>
          <w:lang w:eastAsia="ja-JP"/>
        </w:rPr>
        <w:t>” en el caso que requiere el uso de espacios físicos, o “</w:t>
      </w:r>
      <w:r w:rsidRPr="00157864">
        <w:rPr>
          <w:b/>
          <w:lang w:eastAsia="ja-JP"/>
        </w:rPr>
        <w:t>Terminado</w:t>
      </w:r>
      <w:r>
        <w:rPr>
          <w:lang w:eastAsia="ja-JP"/>
        </w:rPr>
        <w:t>” si no precisan el empleo de salas.</w:t>
      </w:r>
    </w:p>
    <w:p w:rsidR="0085069B" w:rsidRDefault="0085069B" w:rsidP="0085069B">
      <w:pPr>
        <w:rPr>
          <w:lang w:eastAsia="ja-JP"/>
        </w:rPr>
      </w:pPr>
    </w:p>
    <w:p w:rsidR="0085069B" w:rsidRDefault="0085069B" w:rsidP="009A0BA8">
      <w:pPr>
        <w:jc w:val="both"/>
        <w:rPr>
          <w:lang w:eastAsia="ja-JP"/>
        </w:rPr>
      </w:pPr>
      <w:r>
        <w:rPr>
          <w:lang w:eastAsia="ja-JP"/>
        </w:rPr>
        <w:t>La pantalla principal muestra estadísticas del avance de la generación de cursos, indicando el porcentaje de cursos cuya información falta registrar.</w:t>
      </w:r>
    </w:p>
    <w:p w:rsidR="0085069B" w:rsidRDefault="0085069B" w:rsidP="0085069B">
      <w:pPr>
        <w:rPr>
          <w:lang w:eastAsia="ja-JP"/>
        </w:rPr>
      </w:pPr>
    </w:p>
    <w:p w:rsidR="0085069B" w:rsidRPr="007B6E68" w:rsidRDefault="0085069B" w:rsidP="009A0BA8">
      <w:pPr>
        <w:jc w:val="both"/>
        <w:rPr>
          <w:strike/>
          <w:lang w:eastAsia="ja-JP"/>
        </w:rPr>
      </w:pPr>
      <w:r>
        <w:rPr>
          <w:lang w:eastAsia="ja-JP"/>
        </w:rPr>
        <w:lastRenderedPageBreak/>
        <w:t xml:space="preserve">En la sección inferior de la pantalla se encuentran las herramientas para crear y consultar la información de los cursos, mayores detalles sobre la funcionalidad de la herramienta la podrá encontrar en el </w:t>
      </w:r>
      <w:hyperlink r:id="rId12" w:history="1">
        <w:r w:rsidRPr="00AB55CB">
          <w:rPr>
            <w:rStyle w:val="Hipervnculo"/>
            <w:lang w:eastAsia="ja-JP"/>
          </w:rPr>
          <w:t>Manual de Programación de Docencia</w:t>
        </w:r>
      </w:hyperlink>
      <w:r>
        <w:rPr>
          <w:lang w:eastAsia="ja-JP"/>
        </w:rPr>
        <w:t>.</w:t>
      </w:r>
    </w:p>
    <w:p w:rsidR="0085069B" w:rsidRDefault="0085069B" w:rsidP="009A0BA8">
      <w:pPr>
        <w:jc w:val="both"/>
        <w:rPr>
          <w:lang w:val="es-CL" w:eastAsia="es-CL"/>
        </w:rPr>
      </w:pPr>
      <w:r>
        <w:rPr>
          <w:lang w:val="es-CL" w:eastAsia="es-CL"/>
        </w:rPr>
        <w:t>A continuación se presentan los pasos simplificados del módulo de Generación de cursos.</w:t>
      </w:r>
    </w:p>
    <w:p w:rsidR="0085069B" w:rsidRDefault="0085069B" w:rsidP="009A0BA8">
      <w:pPr>
        <w:jc w:val="both"/>
        <w:rPr>
          <w:lang w:val="es-CL" w:eastAsia="es-CL"/>
        </w:rPr>
      </w:pPr>
    </w:p>
    <w:p w:rsidR="0085069B" w:rsidRDefault="0085069B" w:rsidP="009A0BA8">
      <w:pPr>
        <w:pStyle w:val="Ttulo3"/>
        <w:numPr>
          <w:ilvl w:val="2"/>
          <w:numId w:val="18"/>
        </w:numPr>
        <w:spacing w:line="240" w:lineRule="auto"/>
        <w:jc w:val="both"/>
        <w:rPr>
          <w:lang w:val="es-CL" w:eastAsia="es-CL"/>
        </w:rPr>
      </w:pPr>
      <w:r>
        <w:rPr>
          <w:lang w:val="es-CL" w:eastAsia="es-CL"/>
        </w:rPr>
        <w:t>Generar masivamente</w:t>
      </w:r>
    </w:p>
    <w:p w:rsidR="00300D51" w:rsidRDefault="00300D51" w:rsidP="009A0BA8">
      <w:pPr>
        <w:jc w:val="both"/>
        <w:rPr>
          <w:lang w:val="es-CL" w:eastAsia="es-CL"/>
        </w:rPr>
      </w:pPr>
    </w:p>
    <w:p w:rsidR="0085069B" w:rsidRDefault="0085069B" w:rsidP="009A0BA8">
      <w:pPr>
        <w:jc w:val="both"/>
        <w:rPr>
          <w:lang w:val="es-CL" w:eastAsia="es-CL"/>
        </w:rPr>
      </w:pPr>
      <w:r>
        <w:rPr>
          <w:lang w:val="es-CL" w:eastAsia="es-CL"/>
        </w:rPr>
        <w:t>Esta opción permite generar en un solo paso todos los cursos correspondientes a las asignaturas obligatorias que aún no se han programado en el periodo actual.</w:t>
      </w:r>
    </w:p>
    <w:p w:rsidR="0085069B" w:rsidRDefault="00031F5B" w:rsidP="0085069B">
      <w:pPr>
        <w:rPr>
          <w:lang w:val="es-CL" w:eastAsia="es-CL"/>
        </w:rPr>
      </w:pPr>
      <w:r>
        <w:rPr>
          <w:noProof/>
        </w:rPr>
        <w:pict>
          <v:shape id="_x0000_s1050" type="#_x0000_t75" style="position:absolute;margin-left:.15pt;margin-top:6.2pt;width:205.6pt;height:171.6pt;z-index:5;visibility:visible" stroked="t" strokecolor="#95b3d7" strokeweight="1pt">
            <v:imagedata r:id="rId13" o:title="" croptop="28564f" cropbottom="10168f" cropleft="28469f" cropright="11607f"/>
            <w10:wrap type="square"/>
          </v:shape>
        </w:pict>
      </w:r>
    </w:p>
    <w:p w:rsidR="0085069B" w:rsidRDefault="0085069B" w:rsidP="009A0BA8">
      <w:pPr>
        <w:jc w:val="both"/>
        <w:rPr>
          <w:lang w:val="es-CL" w:eastAsia="es-CL"/>
        </w:rPr>
      </w:pPr>
      <w:r>
        <w:rPr>
          <w:lang w:val="es-CL" w:eastAsia="es-CL"/>
        </w:rPr>
        <w:t xml:space="preserve">Se debe </w:t>
      </w:r>
      <w:r>
        <w:rPr>
          <w:lang w:val="es-CL" w:eastAsia="ja-JP"/>
        </w:rPr>
        <w:t>seleccionar el periodo de referencia desde el cual se obtendrán los datos para generar los cursos</w:t>
      </w:r>
      <w:r>
        <w:rPr>
          <w:lang w:val="es-CL" w:eastAsia="es-CL"/>
        </w:rPr>
        <w:t>.</w:t>
      </w:r>
    </w:p>
    <w:p w:rsidR="0085069B" w:rsidRDefault="0085069B" w:rsidP="009A0BA8">
      <w:pPr>
        <w:jc w:val="both"/>
        <w:rPr>
          <w:lang w:val="es-CL" w:eastAsia="es-CL"/>
        </w:rPr>
      </w:pPr>
    </w:p>
    <w:p w:rsidR="0085069B" w:rsidRDefault="0085069B" w:rsidP="0085069B">
      <w:pPr>
        <w:rPr>
          <w:lang w:val="es-CL" w:eastAsia="es-CL"/>
        </w:rPr>
      </w:pPr>
    </w:p>
    <w:p w:rsidR="0085069B" w:rsidRDefault="0085069B" w:rsidP="0085069B">
      <w:pPr>
        <w:rPr>
          <w:lang w:val="es-CL" w:eastAsia="es-CL"/>
        </w:rPr>
      </w:pPr>
    </w:p>
    <w:p w:rsidR="009A0BA8" w:rsidRDefault="009A0BA8" w:rsidP="009A0BA8">
      <w:pPr>
        <w:jc w:val="both"/>
        <w:rPr>
          <w:lang w:val="es-CL" w:eastAsia="es-CL"/>
        </w:rPr>
      </w:pPr>
    </w:p>
    <w:p w:rsidR="0085069B" w:rsidRDefault="00031F5B" w:rsidP="009A0BA8">
      <w:pPr>
        <w:jc w:val="both"/>
        <w:rPr>
          <w:lang w:val="es-CL" w:eastAsia="ja-JP"/>
        </w:rPr>
      </w:pPr>
      <w:r>
        <w:rPr>
          <w:noProof/>
        </w:rPr>
        <w:pict>
          <v:shape id="_x0000_s1049" type="#_x0000_t75" style="position:absolute;left:0;text-align:left;margin-left:249.2pt;margin-top:.3pt;width:245.2pt;height:161.8pt;z-index:24;visibility:visible" stroked="t" strokecolor="#95b3d7">
            <v:imagedata r:id="rId14" o:title="" croptop="11690f" cropbottom="10982f" cropleft="14218f" cropright="15169f"/>
            <w10:wrap type="square"/>
          </v:shape>
        </w:pict>
      </w:r>
      <w:r w:rsidR="0085069B">
        <w:rPr>
          <w:lang w:val="es-CL" w:eastAsia="ja-JP"/>
        </w:rPr>
        <w:t>Una vez terminada la generación, se muestra una pantalla con el resultado, indicando la situación de las audiencias y una descripción detallada.</w:t>
      </w:r>
    </w:p>
    <w:p w:rsidR="0085069B" w:rsidRDefault="0085069B" w:rsidP="009A0BA8">
      <w:pPr>
        <w:jc w:val="both"/>
        <w:rPr>
          <w:lang w:val="es-CL" w:eastAsia="ja-JP"/>
        </w:rPr>
      </w:pPr>
    </w:p>
    <w:p w:rsidR="0085069B" w:rsidRDefault="0085069B" w:rsidP="009A0BA8">
      <w:pPr>
        <w:jc w:val="both"/>
        <w:rPr>
          <w:lang w:val="es-CL" w:eastAsia="ja-JP"/>
        </w:rPr>
      </w:pPr>
      <w:r>
        <w:rPr>
          <w:lang w:val="es-CL" w:eastAsia="ja-JP"/>
        </w:rPr>
        <w:t xml:space="preserve">Con esta información, o la verificación en [Ver lista de cursos] podrá chequear la generación de los cursos creados respecto de su objetivo total. </w:t>
      </w:r>
    </w:p>
    <w:p w:rsidR="0085069B" w:rsidRDefault="0085069B" w:rsidP="0085069B">
      <w:pPr>
        <w:rPr>
          <w:lang w:val="es-CL" w:eastAsia="ja-JP"/>
        </w:rPr>
      </w:pPr>
    </w:p>
    <w:p w:rsidR="0085069B" w:rsidRDefault="0085069B" w:rsidP="009A0BA8">
      <w:pPr>
        <w:jc w:val="both"/>
        <w:rPr>
          <w:lang w:val="es-CL" w:eastAsia="ja-JP"/>
        </w:rPr>
      </w:pPr>
      <w:r>
        <w:rPr>
          <w:lang w:val="es-CL" w:eastAsia="ja-JP"/>
        </w:rPr>
        <w:lastRenderedPageBreak/>
        <w:t>Para que los cursos queden registrados, debe presionar “</w:t>
      </w:r>
      <w:r w:rsidRPr="00A0434E">
        <w:rPr>
          <w:b/>
          <w:lang w:val="es-CL" w:eastAsia="ja-JP"/>
        </w:rPr>
        <w:t>Actualizar lista</w:t>
      </w:r>
      <w:r>
        <w:rPr>
          <w:lang w:val="es-CL" w:eastAsia="ja-JP"/>
        </w:rPr>
        <w:t>”.</w:t>
      </w:r>
    </w:p>
    <w:p w:rsidR="0085069B" w:rsidRPr="00F4068F" w:rsidRDefault="009A0BA8" w:rsidP="009A0BA8">
      <w:pPr>
        <w:jc w:val="both"/>
        <w:rPr>
          <w:b/>
          <w:lang w:val="es-CL" w:eastAsia="ja-JP"/>
        </w:rPr>
      </w:pPr>
      <w:r>
        <w:rPr>
          <w:b/>
          <w:lang w:val="es-CL" w:eastAsia="ja-JP"/>
        </w:rPr>
        <w:t>IMPORTANTE</w:t>
      </w:r>
      <w:r w:rsidR="0085069B" w:rsidRPr="00F4068F">
        <w:rPr>
          <w:b/>
          <w:lang w:val="es-CL" w:eastAsia="ja-JP"/>
        </w:rPr>
        <w:t>:</w:t>
      </w:r>
    </w:p>
    <w:p w:rsidR="0085069B" w:rsidRDefault="0085069B" w:rsidP="009A0BA8">
      <w:pPr>
        <w:jc w:val="both"/>
        <w:rPr>
          <w:lang w:val="es-CL" w:eastAsia="ja-JP"/>
        </w:rPr>
      </w:pPr>
      <w:r>
        <w:rPr>
          <w:lang w:val="es-CL" w:eastAsia="ja-JP"/>
        </w:rPr>
        <w:t>Los cursos creados mediante la generación masiva sólo corresponden a aquellos obligatorios por plan de estudios. De esta forma, cualquier curso requerido adicionalmente (repitente, optativo, formación fundamental, otro) debe ser generado por la opción “</w:t>
      </w:r>
      <w:r w:rsidRPr="00A0434E">
        <w:rPr>
          <w:b/>
          <w:lang w:val="es-CL" w:eastAsia="ja-JP"/>
        </w:rPr>
        <w:t>Crear curso</w:t>
      </w:r>
      <w:r>
        <w:rPr>
          <w:b/>
          <w:lang w:val="es-CL" w:eastAsia="ja-JP"/>
        </w:rPr>
        <w:t>”</w:t>
      </w:r>
      <w:r>
        <w:rPr>
          <w:lang w:val="es-CL" w:eastAsia="ja-JP"/>
        </w:rPr>
        <w:t>.</w:t>
      </w:r>
    </w:p>
    <w:p w:rsidR="0085069B" w:rsidRDefault="0085069B" w:rsidP="009A0BA8">
      <w:pPr>
        <w:jc w:val="both"/>
        <w:rPr>
          <w:lang w:val="es-CL" w:eastAsia="es-CL"/>
        </w:rPr>
      </w:pPr>
    </w:p>
    <w:p w:rsidR="0085069B" w:rsidRDefault="0085069B" w:rsidP="009A0BA8">
      <w:pPr>
        <w:pStyle w:val="Ttulo3"/>
        <w:numPr>
          <w:ilvl w:val="2"/>
          <w:numId w:val="18"/>
        </w:numPr>
        <w:spacing w:line="240" w:lineRule="auto"/>
        <w:jc w:val="both"/>
        <w:rPr>
          <w:lang w:val="es-CL" w:eastAsia="es-CL"/>
        </w:rPr>
      </w:pPr>
      <w:r>
        <w:rPr>
          <w:lang w:val="es-CL" w:eastAsia="es-CL"/>
        </w:rPr>
        <w:t>Ver lista de cursos (listado simple)</w:t>
      </w:r>
    </w:p>
    <w:p w:rsidR="0085069B" w:rsidRDefault="0085069B" w:rsidP="009A0BA8">
      <w:pPr>
        <w:jc w:val="both"/>
        <w:rPr>
          <w:lang w:val="es-CL" w:eastAsia="es-CL"/>
        </w:rPr>
      </w:pPr>
    </w:p>
    <w:p w:rsidR="0085069B" w:rsidRDefault="0085069B" w:rsidP="009A0BA8">
      <w:pPr>
        <w:jc w:val="both"/>
        <w:rPr>
          <w:lang w:val="es-CL" w:eastAsia="ja-JP"/>
        </w:rPr>
      </w:pPr>
      <w:r>
        <w:rPr>
          <w:lang w:val="es-CL" w:eastAsia="ja-JP"/>
        </w:rPr>
        <w:t>Esta opción permite visualizar todos los cursos generados hasta el momento. Desde este listado se pueden eliminar los cursos y editar su información.</w:t>
      </w:r>
    </w:p>
    <w:p w:rsidR="0085069B" w:rsidRDefault="0085069B" w:rsidP="0085069B">
      <w:pPr>
        <w:rPr>
          <w:lang w:val="es-CL" w:eastAsia="es-CL"/>
        </w:rPr>
      </w:pPr>
    </w:p>
    <w:p w:rsidR="0085069B" w:rsidRDefault="00031F5B" w:rsidP="009A0BA8">
      <w:pPr>
        <w:jc w:val="both"/>
        <w:rPr>
          <w:lang w:val="es-CL" w:eastAsia="es-CL"/>
        </w:rPr>
      </w:pPr>
      <w:r>
        <w:rPr>
          <w:noProof/>
        </w:rPr>
        <w:pict>
          <v:shape id="Imagen 42" o:spid="_x0000_s1048" type="#_x0000_t75" style="position:absolute;left:0;text-align:left;margin-left:-2.9pt;margin-top:2.5pt;width:235.3pt;height:212.5pt;z-index:6;visibility:visible" stroked="t" strokecolor="#95b3d7" strokeweight="1pt">
            <v:imagedata r:id="rId15" o:title=""/>
            <w10:wrap type="square"/>
          </v:shape>
        </w:pict>
      </w:r>
      <w:r w:rsidR="0085069B">
        <w:rPr>
          <w:lang w:val="es-CL" w:eastAsia="es-CL"/>
        </w:rPr>
        <w:t xml:space="preserve">Por defecto al entrar a esta sección se </w:t>
      </w:r>
      <w:proofErr w:type="gramStart"/>
      <w:r w:rsidR="0085069B">
        <w:rPr>
          <w:lang w:val="es-CL" w:eastAsia="es-CL"/>
        </w:rPr>
        <w:t>muestra</w:t>
      </w:r>
      <w:proofErr w:type="gramEnd"/>
      <w:r w:rsidR="0085069B">
        <w:rPr>
          <w:lang w:val="es-CL" w:eastAsia="es-CL"/>
        </w:rPr>
        <w:t xml:space="preserve"> una lista simple con la información de los cursos generados, donde se indica el estado de cada uno y el tipo al que corresponde. </w:t>
      </w:r>
    </w:p>
    <w:p w:rsidR="0085069B" w:rsidRDefault="0085069B" w:rsidP="009A0BA8">
      <w:pPr>
        <w:jc w:val="both"/>
        <w:rPr>
          <w:noProof/>
          <w:lang w:val="es-CL" w:eastAsia="es-CL"/>
        </w:rPr>
      </w:pPr>
    </w:p>
    <w:p w:rsidR="00A32774" w:rsidRDefault="00A32774" w:rsidP="009A0BA8">
      <w:pPr>
        <w:jc w:val="both"/>
        <w:rPr>
          <w:noProof/>
          <w:lang w:val="es-CL" w:eastAsia="es-CL"/>
        </w:rPr>
      </w:pPr>
    </w:p>
    <w:p w:rsidR="0085069B" w:rsidRDefault="0085069B" w:rsidP="009A0BA8">
      <w:pPr>
        <w:jc w:val="both"/>
        <w:rPr>
          <w:lang w:val="es-CL" w:eastAsia="es-CL"/>
        </w:rPr>
      </w:pPr>
      <w:r>
        <w:rPr>
          <w:noProof/>
          <w:lang w:val="es-CL" w:eastAsia="es-CL"/>
        </w:rPr>
        <w:t>Presionando en “</w:t>
      </w:r>
      <w:r w:rsidRPr="00FE3258">
        <w:rPr>
          <w:b/>
          <w:noProof/>
          <w:lang w:val="es-CL" w:eastAsia="es-CL"/>
        </w:rPr>
        <w:t>Editar</w:t>
      </w:r>
      <w:r>
        <w:rPr>
          <w:noProof/>
          <w:lang w:val="es-CL" w:eastAsia="es-CL"/>
        </w:rPr>
        <w:t>” se accede al editor de cursos, donde se pueden ingresar y modificar sus datos.</w:t>
      </w:r>
    </w:p>
    <w:p w:rsidR="0085069B" w:rsidRDefault="0085069B" w:rsidP="0085069B">
      <w:pPr>
        <w:rPr>
          <w:lang w:val="es-CL" w:eastAsia="es-CL"/>
        </w:rPr>
      </w:pPr>
    </w:p>
    <w:p w:rsidR="0085069B" w:rsidRDefault="0085069B" w:rsidP="0085069B">
      <w:pPr>
        <w:rPr>
          <w:lang w:val="es-CL" w:eastAsia="es-CL"/>
        </w:rPr>
      </w:pPr>
    </w:p>
    <w:p w:rsidR="0085069B" w:rsidRDefault="0085069B" w:rsidP="0085069B">
      <w:pPr>
        <w:rPr>
          <w:lang w:val="es-CL" w:eastAsia="es-CL"/>
        </w:rPr>
      </w:pPr>
    </w:p>
    <w:p w:rsidR="0085069B" w:rsidRDefault="0085069B" w:rsidP="0085069B">
      <w:pPr>
        <w:rPr>
          <w:lang w:val="es-CL" w:eastAsia="es-CL"/>
        </w:rPr>
      </w:pPr>
    </w:p>
    <w:p w:rsidR="0085069B" w:rsidRDefault="0085069B" w:rsidP="0085069B">
      <w:pPr>
        <w:rPr>
          <w:lang w:val="es-CL" w:eastAsia="es-CL"/>
        </w:rPr>
      </w:pPr>
    </w:p>
    <w:p w:rsidR="0085069B" w:rsidRDefault="0085069B" w:rsidP="00A32774">
      <w:pPr>
        <w:pStyle w:val="Ttulo3"/>
        <w:numPr>
          <w:ilvl w:val="2"/>
          <w:numId w:val="18"/>
        </w:numPr>
        <w:spacing w:line="240" w:lineRule="auto"/>
        <w:jc w:val="both"/>
        <w:rPr>
          <w:lang w:val="es-CL" w:eastAsia="es-CL"/>
        </w:rPr>
      </w:pPr>
      <w:bookmarkStart w:id="0" w:name="_Ref308446789"/>
      <w:r>
        <w:rPr>
          <w:lang w:val="es-CL" w:eastAsia="es-CL"/>
        </w:rPr>
        <w:lastRenderedPageBreak/>
        <w:t>Editor de curso</w:t>
      </w:r>
      <w:bookmarkEnd w:id="0"/>
    </w:p>
    <w:p w:rsidR="0085069B" w:rsidRDefault="0085069B" w:rsidP="0085069B">
      <w:pPr>
        <w:rPr>
          <w:lang w:val="es-CL" w:eastAsia="es-CL"/>
        </w:rPr>
      </w:pPr>
    </w:p>
    <w:p w:rsidR="0061154C" w:rsidRDefault="0085069B" w:rsidP="009A0BA8">
      <w:pPr>
        <w:jc w:val="both"/>
        <w:rPr>
          <w:lang w:val="es-CL" w:eastAsia="es-CL"/>
        </w:rPr>
      </w:pPr>
      <w:r>
        <w:rPr>
          <w:lang w:val="es-CL" w:eastAsia="es-CL"/>
        </w:rPr>
        <w:t>El Editor de Curso muestra todos los datos del curso seleccionado, donde además se muestran indicadores de apoyo y mensajes que guían al usuario.</w:t>
      </w:r>
    </w:p>
    <w:p w:rsidR="0061154C" w:rsidRDefault="0061154C" w:rsidP="009A0BA8">
      <w:pPr>
        <w:jc w:val="both"/>
        <w:rPr>
          <w:lang w:val="es-CL" w:eastAsia="es-CL"/>
        </w:rPr>
        <w:sectPr w:rsidR="0061154C" w:rsidSect="00070587">
          <w:headerReference w:type="default" r:id="rId16"/>
          <w:footerReference w:type="default" r:id="rId17"/>
          <w:pgSz w:w="12240" w:h="15840"/>
          <w:pgMar w:top="1417" w:right="1701" w:bottom="1618" w:left="1701" w:header="708" w:footer="708" w:gutter="0"/>
          <w:cols w:space="708"/>
          <w:docGrid w:linePitch="360"/>
        </w:sectPr>
      </w:pPr>
    </w:p>
    <w:p w:rsidR="009A0BA8" w:rsidRDefault="009A0BA8" w:rsidP="0085069B">
      <w:pPr>
        <w:rPr>
          <w:lang w:val="es-CL" w:eastAsia="es-CL"/>
        </w:rPr>
      </w:pPr>
      <w:r>
        <w:rPr>
          <w:noProof/>
          <w:lang w:eastAsia="es-ES"/>
        </w:rPr>
        <w:pict>
          <v:shape id="Imagen 50" o:spid="_x0000_s1078" type="#_x0000_t75" style="position:absolute;margin-left:-19.45pt;margin-top:1.45pt;width:241.45pt;height:314.9pt;z-index:27;visibility:visible" stroked="t" strokecolor="#95b3d7">
            <v:imagedata r:id="rId18" o:title=""/>
            <w10:wrap type="square"/>
          </v:shape>
        </w:pict>
      </w:r>
    </w:p>
    <w:tbl>
      <w:tblPr>
        <w:tblW w:w="0" w:type="auto"/>
        <w:tblLook w:val="04A0"/>
      </w:tblPr>
      <w:tblGrid>
        <w:gridCol w:w="592"/>
        <w:gridCol w:w="3496"/>
      </w:tblGrid>
      <w:tr w:rsidR="0085069B" w:rsidTr="009A0BA8">
        <w:tc>
          <w:tcPr>
            <w:tcW w:w="592" w:type="dxa"/>
          </w:tcPr>
          <w:p w:rsidR="009A0BA8" w:rsidRDefault="009A0BA8" w:rsidP="00070587">
            <w:pPr>
              <w:rPr>
                <w:noProof/>
                <w:lang w:eastAsia="es-ES"/>
              </w:rPr>
            </w:pPr>
          </w:p>
          <w:p w:rsidR="009A0BA8" w:rsidRDefault="009A0BA8" w:rsidP="00070587">
            <w:pPr>
              <w:rPr>
                <w:noProof/>
                <w:lang w:eastAsia="es-ES"/>
              </w:rPr>
            </w:pPr>
          </w:p>
          <w:p w:rsidR="009A0BA8" w:rsidRDefault="009A0BA8" w:rsidP="00070587">
            <w:pPr>
              <w:rPr>
                <w:noProof/>
                <w:lang w:eastAsia="es-ES"/>
              </w:rPr>
            </w:pPr>
          </w:p>
          <w:p w:rsidR="009A0BA8" w:rsidRDefault="009A0BA8" w:rsidP="00070587">
            <w:pPr>
              <w:rPr>
                <w:noProof/>
                <w:lang w:eastAsia="es-ES"/>
              </w:rPr>
            </w:pPr>
          </w:p>
          <w:p w:rsidR="0085069B" w:rsidRPr="009A0BA8" w:rsidRDefault="009A0BA8" w:rsidP="00070587">
            <w:pPr>
              <w:rPr>
                <w:noProof/>
                <w:lang w:eastAsia="es-ES"/>
              </w:rPr>
            </w:pPr>
            <w:r>
              <w:rPr>
                <w:noProof/>
                <w:lang w:eastAsia="es-ES"/>
              </w:rPr>
              <w:pict>
                <v:shape id="Imagen 46" o:spid="_x0000_i1038" type="#_x0000_t75" style="width:18pt;height:21pt;visibility:visible">
                  <v:imagedata r:id="rId19" o:title=""/>
                </v:shape>
              </w:pict>
            </w:r>
          </w:p>
        </w:tc>
        <w:tc>
          <w:tcPr>
            <w:tcW w:w="3496" w:type="dxa"/>
          </w:tcPr>
          <w:p w:rsidR="009A0BA8" w:rsidRDefault="009A0BA8" w:rsidP="009A0BA8">
            <w:pPr>
              <w:jc w:val="both"/>
              <w:rPr>
                <w:lang w:val="es-CL" w:eastAsia="es-CL"/>
              </w:rPr>
            </w:pPr>
          </w:p>
          <w:p w:rsidR="009A0BA8" w:rsidRDefault="009A0BA8" w:rsidP="009A0BA8">
            <w:pPr>
              <w:jc w:val="both"/>
              <w:rPr>
                <w:lang w:val="es-CL" w:eastAsia="es-CL"/>
              </w:rPr>
            </w:pPr>
          </w:p>
          <w:p w:rsidR="009A0BA8" w:rsidRDefault="009A0BA8" w:rsidP="009A0BA8">
            <w:pPr>
              <w:jc w:val="both"/>
              <w:rPr>
                <w:lang w:val="es-CL" w:eastAsia="es-CL"/>
              </w:rPr>
            </w:pPr>
          </w:p>
          <w:p w:rsidR="009A0BA8" w:rsidRDefault="009A0BA8" w:rsidP="009A0BA8">
            <w:pPr>
              <w:jc w:val="both"/>
              <w:rPr>
                <w:lang w:val="es-CL" w:eastAsia="es-CL"/>
              </w:rPr>
            </w:pPr>
          </w:p>
          <w:p w:rsidR="0085069B" w:rsidRPr="009A0BA8" w:rsidRDefault="0085069B" w:rsidP="009A0BA8">
            <w:pPr>
              <w:jc w:val="both"/>
              <w:rPr>
                <w:lang w:val="es-CL" w:eastAsia="es-CL"/>
              </w:rPr>
            </w:pPr>
            <w:r w:rsidRPr="009A0BA8">
              <w:rPr>
                <w:lang w:val="es-CL" w:eastAsia="es-CL"/>
              </w:rPr>
              <w:t>Mensajes de alerta para guiar al usuario.</w:t>
            </w:r>
          </w:p>
        </w:tc>
      </w:tr>
      <w:tr w:rsidR="0085069B" w:rsidTr="009A0BA8">
        <w:tc>
          <w:tcPr>
            <w:tcW w:w="592" w:type="dxa"/>
          </w:tcPr>
          <w:p w:rsidR="0085069B" w:rsidRPr="0085069B" w:rsidRDefault="00300D51" w:rsidP="00070587">
            <w:pPr>
              <w:rPr>
                <w:lang w:val="es-CL" w:eastAsia="es-CL"/>
              </w:rPr>
            </w:pPr>
            <w:r>
              <w:rPr>
                <w:noProof/>
                <w:lang w:eastAsia="es-ES"/>
              </w:rPr>
              <w:pict>
                <v:shape id="Imagen 47" o:spid="_x0000_i1039" type="#_x0000_t75" style="width:18pt;height:21pt;visibility:visible">
                  <v:imagedata r:id="rId20" o:title=""/>
                </v:shape>
              </w:pict>
            </w:r>
          </w:p>
        </w:tc>
        <w:tc>
          <w:tcPr>
            <w:tcW w:w="3496" w:type="dxa"/>
          </w:tcPr>
          <w:p w:rsidR="0085069B" w:rsidRPr="0085069B" w:rsidRDefault="0085069B" w:rsidP="009A0BA8">
            <w:pPr>
              <w:jc w:val="both"/>
              <w:rPr>
                <w:lang w:val="es-CL" w:eastAsia="es-CL"/>
              </w:rPr>
            </w:pPr>
            <w:r w:rsidRPr="0085069B">
              <w:rPr>
                <w:lang w:val="es-CL" w:eastAsia="es-CL"/>
              </w:rPr>
              <w:t>Edición de los datos básicos del curso.</w:t>
            </w:r>
          </w:p>
        </w:tc>
      </w:tr>
      <w:tr w:rsidR="0085069B" w:rsidTr="009A0BA8">
        <w:tc>
          <w:tcPr>
            <w:tcW w:w="592" w:type="dxa"/>
          </w:tcPr>
          <w:p w:rsidR="0085069B" w:rsidRPr="0085069B" w:rsidRDefault="00300D51" w:rsidP="00070587">
            <w:pPr>
              <w:rPr>
                <w:lang w:val="es-CL" w:eastAsia="es-CL"/>
              </w:rPr>
            </w:pPr>
            <w:r>
              <w:rPr>
                <w:noProof/>
                <w:lang w:eastAsia="es-ES"/>
              </w:rPr>
              <w:pict>
                <v:shape id="Imagen 48" o:spid="_x0000_i1040" type="#_x0000_t75" style="width:18pt;height:21pt;visibility:visible">
                  <v:imagedata r:id="rId21" o:title=""/>
                </v:shape>
              </w:pict>
            </w:r>
          </w:p>
        </w:tc>
        <w:tc>
          <w:tcPr>
            <w:tcW w:w="3496" w:type="dxa"/>
          </w:tcPr>
          <w:p w:rsidR="0085069B" w:rsidRPr="0085069B" w:rsidRDefault="0085069B" w:rsidP="009A0BA8">
            <w:pPr>
              <w:jc w:val="both"/>
              <w:rPr>
                <w:lang w:val="es-CL" w:eastAsia="es-CL"/>
              </w:rPr>
            </w:pPr>
            <w:r w:rsidRPr="0085069B">
              <w:rPr>
                <w:lang w:val="es-CL" w:eastAsia="es-CL"/>
              </w:rPr>
              <w:t>Acceso a la ficha del curso en el periodo equivalente del año anterior.</w:t>
            </w:r>
          </w:p>
        </w:tc>
      </w:tr>
      <w:tr w:rsidR="0085069B" w:rsidTr="009A0BA8">
        <w:tc>
          <w:tcPr>
            <w:tcW w:w="592" w:type="dxa"/>
          </w:tcPr>
          <w:p w:rsidR="0085069B" w:rsidRPr="0085069B" w:rsidRDefault="00300D51" w:rsidP="00070587">
            <w:pPr>
              <w:rPr>
                <w:lang w:val="es-CL" w:eastAsia="es-CL"/>
              </w:rPr>
            </w:pPr>
            <w:r>
              <w:rPr>
                <w:noProof/>
                <w:lang w:eastAsia="es-ES"/>
              </w:rPr>
              <w:pict>
                <v:shape id="Imagen 49" o:spid="_x0000_i1041" type="#_x0000_t75" style="width:18.75pt;height:21pt;visibility:visible">
                  <v:imagedata r:id="rId22" o:title=""/>
                </v:shape>
              </w:pict>
            </w:r>
          </w:p>
        </w:tc>
        <w:tc>
          <w:tcPr>
            <w:tcW w:w="3496" w:type="dxa"/>
          </w:tcPr>
          <w:p w:rsidR="0085069B" w:rsidRPr="0085069B" w:rsidRDefault="0085069B" w:rsidP="009A0BA8">
            <w:pPr>
              <w:jc w:val="both"/>
              <w:rPr>
                <w:lang w:val="es-CL" w:eastAsia="es-CL"/>
              </w:rPr>
            </w:pPr>
            <w:r w:rsidRPr="0085069B">
              <w:rPr>
                <w:lang w:val="es-CL" w:eastAsia="es-CL"/>
              </w:rPr>
              <w:t>Acceso al detalle de los indicadores del curso.</w:t>
            </w:r>
          </w:p>
        </w:tc>
      </w:tr>
      <w:tr w:rsidR="0085069B" w:rsidTr="009A0BA8">
        <w:tc>
          <w:tcPr>
            <w:tcW w:w="592" w:type="dxa"/>
          </w:tcPr>
          <w:p w:rsidR="0085069B" w:rsidRPr="0085069B" w:rsidRDefault="00300D51" w:rsidP="00070587">
            <w:pPr>
              <w:rPr>
                <w:lang w:val="es-CL" w:eastAsia="es-CL"/>
              </w:rPr>
            </w:pPr>
            <w:r>
              <w:rPr>
                <w:noProof/>
                <w:lang w:eastAsia="es-ES"/>
              </w:rPr>
              <w:pict>
                <v:shape id="Imagen 51" o:spid="_x0000_i1042" type="#_x0000_t75" style="width:17.25pt;height:21pt;visibility:visible">
                  <v:imagedata r:id="rId23" o:title=""/>
                </v:shape>
              </w:pict>
            </w:r>
          </w:p>
        </w:tc>
        <w:tc>
          <w:tcPr>
            <w:tcW w:w="3496" w:type="dxa"/>
          </w:tcPr>
          <w:p w:rsidR="0085069B" w:rsidRPr="0085069B" w:rsidRDefault="0085069B" w:rsidP="009A0BA8">
            <w:pPr>
              <w:jc w:val="both"/>
              <w:rPr>
                <w:lang w:val="es-CL" w:eastAsia="es-CL"/>
              </w:rPr>
            </w:pPr>
            <w:r w:rsidRPr="0085069B">
              <w:rPr>
                <w:lang w:val="es-CL" w:eastAsia="es-CL"/>
              </w:rPr>
              <w:t>Permite agregar las audiencias (carreras o programas) obligatorias.</w:t>
            </w:r>
          </w:p>
        </w:tc>
      </w:tr>
      <w:tr w:rsidR="0085069B" w:rsidTr="009A0BA8">
        <w:tc>
          <w:tcPr>
            <w:tcW w:w="592" w:type="dxa"/>
          </w:tcPr>
          <w:p w:rsidR="0085069B" w:rsidRPr="0085069B" w:rsidRDefault="00300D51" w:rsidP="00070587">
            <w:pPr>
              <w:rPr>
                <w:lang w:val="es-CL" w:eastAsia="es-CL"/>
              </w:rPr>
            </w:pPr>
            <w:r>
              <w:rPr>
                <w:noProof/>
                <w:lang w:eastAsia="es-ES"/>
              </w:rPr>
              <w:pict>
                <v:shape id="Imagen 52" o:spid="_x0000_i1043" type="#_x0000_t75" style="width:17.25pt;height:21pt;visibility:visible">
                  <v:imagedata r:id="rId24" o:title=""/>
                </v:shape>
              </w:pict>
            </w:r>
          </w:p>
        </w:tc>
        <w:tc>
          <w:tcPr>
            <w:tcW w:w="3496" w:type="dxa"/>
          </w:tcPr>
          <w:p w:rsidR="0085069B" w:rsidRPr="0085069B" w:rsidRDefault="0085069B" w:rsidP="009A0BA8">
            <w:pPr>
              <w:jc w:val="both"/>
              <w:rPr>
                <w:lang w:val="es-CL" w:eastAsia="es-CL"/>
              </w:rPr>
            </w:pPr>
            <w:r w:rsidRPr="0085069B">
              <w:rPr>
                <w:lang w:val="es-CL" w:eastAsia="es-CL"/>
              </w:rPr>
              <w:t>Permite agregar cualquier audiencia (carreras o programas).</w:t>
            </w:r>
          </w:p>
        </w:tc>
      </w:tr>
      <w:tr w:rsidR="0085069B" w:rsidTr="009A0BA8">
        <w:tc>
          <w:tcPr>
            <w:tcW w:w="592" w:type="dxa"/>
          </w:tcPr>
          <w:p w:rsidR="0085069B" w:rsidRPr="0085069B" w:rsidRDefault="00300D51" w:rsidP="00070587">
            <w:pPr>
              <w:rPr>
                <w:lang w:val="es-CL" w:eastAsia="es-CL"/>
              </w:rPr>
            </w:pPr>
            <w:r>
              <w:rPr>
                <w:noProof/>
                <w:lang w:eastAsia="es-ES"/>
              </w:rPr>
              <w:pict>
                <v:shape id="Imagen 53" o:spid="_x0000_i1044" type="#_x0000_t75" style="width:18.75pt;height:21pt;visibility:visible">
                  <v:imagedata r:id="rId25" o:title=""/>
                </v:shape>
              </w:pict>
            </w:r>
          </w:p>
        </w:tc>
        <w:tc>
          <w:tcPr>
            <w:tcW w:w="3496" w:type="dxa"/>
          </w:tcPr>
          <w:p w:rsidR="0085069B" w:rsidRPr="0085069B" w:rsidRDefault="0085069B" w:rsidP="009A0BA8">
            <w:pPr>
              <w:jc w:val="both"/>
              <w:rPr>
                <w:lang w:val="es-CL" w:eastAsia="es-CL"/>
              </w:rPr>
            </w:pPr>
            <w:r w:rsidRPr="0085069B">
              <w:rPr>
                <w:lang w:val="es-CL" w:eastAsia="es-CL"/>
              </w:rPr>
              <w:t>Agrega actividades académicas al curso.</w:t>
            </w:r>
          </w:p>
        </w:tc>
      </w:tr>
      <w:tr w:rsidR="0085069B" w:rsidTr="009A0BA8">
        <w:tc>
          <w:tcPr>
            <w:tcW w:w="592" w:type="dxa"/>
          </w:tcPr>
          <w:p w:rsidR="0085069B" w:rsidRPr="0085069B" w:rsidRDefault="00300D51" w:rsidP="00070587">
            <w:pPr>
              <w:rPr>
                <w:noProof/>
                <w:lang w:val="es-CL" w:eastAsia="es-CL"/>
              </w:rPr>
            </w:pPr>
            <w:r>
              <w:rPr>
                <w:noProof/>
                <w:lang w:eastAsia="es-ES"/>
              </w:rPr>
              <w:pict>
                <v:shape id="Imagen 54" o:spid="_x0000_i1045" type="#_x0000_t75" style="width:18.75pt;height:21pt;visibility:visible">
                  <v:imagedata r:id="rId26" o:title=""/>
                </v:shape>
              </w:pict>
            </w:r>
          </w:p>
        </w:tc>
        <w:tc>
          <w:tcPr>
            <w:tcW w:w="3496" w:type="dxa"/>
          </w:tcPr>
          <w:p w:rsidR="009A0BA8" w:rsidRPr="0085069B" w:rsidRDefault="0085069B" w:rsidP="009A0BA8">
            <w:pPr>
              <w:jc w:val="both"/>
              <w:rPr>
                <w:lang w:val="es-CL" w:eastAsia="es-CL"/>
              </w:rPr>
            </w:pPr>
            <w:r w:rsidRPr="0085069B">
              <w:rPr>
                <w:lang w:val="es-CL" w:eastAsia="es-CL"/>
              </w:rPr>
              <w:t>Agrega docentes o ayudantes a una actividad académica, según corresponda.</w:t>
            </w:r>
          </w:p>
        </w:tc>
      </w:tr>
    </w:tbl>
    <w:p w:rsidR="0085069B" w:rsidRDefault="0085069B" w:rsidP="0085069B">
      <w:pPr>
        <w:rPr>
          <w:lang w:val="es-CL" w:eastAsia="es-CL"/>
        </w:rPr>
      </w:pPr>
    </w:p>
    <w:p w:rsidR="00A32774" w:rsidRDefault="00A32774" w:rsidP="0085069B">
      <w:pPr>
        <w:rPr>
          <w:lang w:val="es-CL" w:eastAsia="es-CL"/>
        </w:rPr>
        <w:sectPr w:rsidR="00A32774" w:rsidSect="00A32774">
          <w:type w:val="continuous"/>
          <w:pgSz w:w="12240" w:h="15840"/>
          <w:pgMar w:top="1417" w:right="1701" w:bottom="1618" w:left="1701" w:header="708" w:footer="708" w:gutter="0"/>
          <w:cols w:num="2" w:space="708"/>
          <w:docGrid w:linePitch="360"/>
        </w:sectPr>
      </w:pPr>
    </w:p>
    <w:p w:rsidR="0085069B" w:rsidRDefault="0085069B" w:rsidP="0085069B">
      <w:pPr>
        <w:rPr>
          <w:lang w:val="es-CL" w:eastAsia="es-CL"/>
        </w:rPr>
      </w:pPr>
      <w:r>
        <w:rPr>
          <w:lang w:val="es-CL" w:eastAsia="es-CL"/>
        </w:rPr>
        <w:lastRenderedPageBreak/>
        <w:t>Las funciones más importantes se explican a continuación:</w:t>
      </w:r>
    </w:p>
    <w:p w:rsidR="009A0BA8" w:rsidRDefault="009A0BA8" w:rsidP="0085069B">
      <w:pPr>
        <w:rPr>
          <w:lang w:val="es-CL" w:eastAsia="es-CL"/>
        </w:rPr>
      </w:pPr>
    </w:p>
    <w:p w:rsidR="0085069B" w:rsidRDefault="0085069B" w:rsidP="009B0F05">
      <w:pPr>
        <w:pStyle w:val="Ttulo3"/>
        <w:numPr>
          <w:ilvl w:val="2"/>
          <w:numId w:val="18"/>
        </w:numPr>
        <w:spacing w:line="240" w:lineRule="auto"/>
        <w:jc w:val="both"/>
        <w:rPr>
          <w:lang w:val="es-CL" w:eastAsia="es-CL"/>
        </w:rPr>
      </w:pPr>
      <w:r>
        <w:rPr>
          <w:lang w:val="es-CL" w:eastAsia="es-CL"/>
        </w:rPr>
        <w:lastRenderedPageBreak/>
        <w:t>Edición de datos básicos del curso (</w:t>
      </w:r>
      <w:r w:rsidR="00300D51" w:rsidRPr="009B0F05">
        <w:rPr>
          <w:lang w:val="es-CL" w:eastAsia="es-CL"/>
        </w:rPr>
        <w:pict>
          <v:shape id="_x0000_i1027" type="#_x0000_t75" style="width:12pt;height:12pt;visibility:visible">
            <v:imagedata r:id="rId20" o:title="" croptop="5514f" cropbottom="22346f" cropleft="11074f" cropright="10905f"/>
          </v:shape>
        </w:pict>
      </w:r>
      <w:r>
        <w:rPr>
          <w:lang w:val="es-CL" w:eastAsia="es-CL"/>
        </w:rPr>
        <w:t>)</w:t>
      </w:r>
    </w:p>
    <w:p w:rsidR="009B0F05" w:rsidRPr="009B0F05" w:rsidRDefault="009B0F05" w:rsidP="009B0F05">
      <w:pPr>
        <w:rPr>
          <w:lang w:val="es-CL" w:eastAsia="es-CL"/>
        </w:rPr>
      </w:pPr>
    </w:p>
    <w:p w:rsidR="0085069B" w:rsidRDefault="00031F5B" w:rsidP="0085069B">
      <w:pPr>
        <w:rPr>
          <w:lang w:val="es-CL" w:eastAsia="es-CL"/>
        </w:rPr>
      </w:pPr>
      <w:r>
        <w:rPr>
          <w:noProof/>
        </w:rPr>
        <w:pict>
          <v:shape id="Imagen 182" o:spid="_x0000_s1046" type="#_x0000_t75" style="position:absolute;margin-left:.45pt;margin-top:3.15pt;width:165pt;height:196pt;z-index:7;visibility:visible" stroked="t" strokecolor="#95b3d7" strokeweight="1pt">
            <v:imagedata r:id="rId27" o:title="" croptop="16151f" cropbottom="11966f" cropleft="23240f" cropright="17104f"/>
            <w10:wrap type="square"/>
          </v:shape>
        </w:pict>
      </w:r>
    </w:p>
    <w:p w:rsidR="0085069B" w:rsidRDefault="0085069B" w:rsidP="00973393">
      <w:pPr>
        <w:jc w:val="both"/>
        <w:rPr>
          <w:lang w:val="es-CL" w:eastAsia="es-CL"/>
        </w:rPr>
      </w:pPr>
      <w:r>
        <w:rPr>
          <w:lang w:val="es-CL" w:eastAsia="es-CL"/>
        </w:rPr>
        <w:t>Permite actualizar los datos del curso, tales como paralelo, cupo, tipo de audiencia, tipo de calificación y rango de fechas en que se dicta.</w:t>
      </w:r>
    </w:p>
    <w:p w:rsidR="0085069B" w:rsidRDefault="0085069B" w:rsidP="0085069B">
      <w:pPr>
        <w:rPr>
          <w:lang w:val="es-CL" w:eastAsia="es-CL"/>
        </w:rPr>
      </w:pPr>
    </w:p>
    <w:p w:rsidR="009B0F05" w:rsidRDefault="009B0F05" w:rsidP="0085069B">
      <w:pPr>
        <w:rPr>
          <w:lang w:val="es-CL" w:eastAsia="es-CL"/>
        </w:rPr>
      </w:pPr>
    </w:p>
    <w:p w:rsidR="009B0F05" w:rsidRDefault="009B0F05" w:rsidP="0085069B">
      <w:pPr>
        <w:rPr>
          <w:lang w:val="es-CL" w:eastAsia="es-CL"/>
        </w:rPr>
      </w:pPr>
    </w:p>
    <w:p w:rsidR="009B0F05" w:rsidRDefault="009B0F05" w:rsidP="0085069B">
      <w:pPr>
        <w:rPr>
          <w:lang w:val="es-CL" w:eastAsia="es-CL"/>
        </w:rPr>
      </w:pPr>
    </w:p>
    <w:p w:rsidR="009B0F05" w:rsidRDefault="009B0F05" w:rsidP="0085069B">
      <w:pPr>
        <w:rPr>
          <w:lang w:val="es-CL" w:eastAsia="es-CL"/>
        </w:rPr>
      </w:pPr>
    </w:p>
    <w:p w:rsidR="009B0F05" w:rsidRDefault="009B0F05" w:rsidP="0085069B">
      <w:pPr>
        <w:rPr>
          <w:lang w:val="es-CL" w:eastAsia="es-CL"/>
        </w:rPr>
      </w:pPr>
    </w:p>
    <w:p w:rsidR="0085069B" w:rsidRPr="004E386F" w:rsidRDefault="0085069B" w:rsidP="0085069B">
      <w:pPr>
        <w:rPr>
          <w:b/>
          <w:lang w:val="es-CL" w:eastAsia="es-CL"/>
        </w:rPr>
      </w:pPr>
      <w:r w:rsidRPr="004E386F">
        <w:rPr>
          <w:b/>
          <w:lang w:val="es-CL" w:eastAsia="es-CL"/>
        </w:rPr>
        <w:t>IMPORTANTE:</w:t>
      </w:r>
    </w:p>
    <w:p w:rsidR="0085069B" w:rsidRDefault="0085069B" w:rsidP="00973393">
      <w:pPr>
        <w:pStyle w:val="Prrafodelista"/>
        <w:numPr>
          <w:ilvl w:val="0"/>
          <w:numId w:val="28"/>
        </w:numPr>
        <w:tabs>
          <w:tab w:val="left" w:pos="284"/>
        </w:tabs>
        <w:spacing w:after="0" w:line="240" w:lineRule="auto"/>
        <w:ind w:left="142" w:hanging="142"/>
        <w:jc w:val="both"/>
        <w:rPr>
          <w:lang w:eastAsia="es-CL"/>
        </w:rPr>
      </w:pPr>
      <w:r w:rsidRPr="004E386F">
        <w:rPr>
          <w:b/>
          <w:lang w:eastAsia="es-CL"/>
        </w:rPr>
        <w:t>Requiere sala</w:t>
      </w:r>
      <w:r>
        <w:rPr>
          <w:b/>
          <w:lang w:eastAsia="es-CL"/>
        </w:rPr>
        <w:t>:</w:t>
      </w:r>
      <w:r>
        <w:rPr>
          <w:lang w:eastAsia="es-CL"/>
        </w:rPr>
        <w:t xml:space="preserve"> sólo debe marcarse cuando alguna actividad del curso (especialmente la cátedra) requiere usar espacios físicos definidos.</w:t>
      </w:r>
    </w:p>
    <w:p w:rsidR="0085069B" w:rsidRDefault="0085069B" w:rsidP="00973393">
      <w:pPr>
        <w:jc w:val="both"/>
      </w:pPr>
    </w:p>
    <w:p w:rsidR="0085069B" w:rsidRPr="004E386F" w:rsidRDefault="0085069B" w:rsidP="00973393">
      <w:pPr>
        <w:pStyle w:val="Prrafodelista"/>
        <w:numPr>
          <w:ilvl w:val="0"/>
          <w:numId w:val="28"/>
        </w:numPr>
        <w:tabs>
          <w:tab w:val="left" w:pos="284"/>
        </w:tabs>
        <w:spacing w:after="0" w:line="240" w:lineRule="auto"/>
        <w:ind w:left="142" w:hanging="142"/>
        <w:jc w:val="both"/>
        <w:rPr>
          <w:lang w:eastAsia="es-CL"/>
        </w:rPr>
      </w:pPr>
      <w:r w:rsidRPr="004E386F">
        <w:rPr>
          <w:b/>
          <w:lang w:eastAsia="es-CL"/>
        </w:rPr>
        <w:t>Estado del curso</w:t>
      </w:r>
      <w:r>
        <w:rPr>
          <w:lang w:eastAsia="es-CL"/>
        </w:rPr>
        <w:t xml:space="preserve">: </w:t>
      </w:r>
      <w:r w:rsidRPr="004E386F">
        <w:rPr>
          <w:lang w:eastAsia="es-CL"/>
        </w:rPr>
        <w:t>Al terminar siempre se debe especificar el estado del curso:</w:t>
      </w:r>
    </w:p>
    <w:p w:rsidR="0085069B" w:rsidRPr="004E386F" w:rsidRDefault="0085069B" w:rsidP="00973393">
      <w:pPr>
        <w:pStyle w:val="Prrafodelista"/>
        <w:numPr>
          <w:ilvl w:val="1"/>
          <w:numId w:val="28"/>
        </w:numPr>
        <w:tabs>
          <w:tab w:val="left" w:pos="851"/>
        </w:tabs>
        <w:spacing w:after="0" w:line="240" w:lineRule="auto"/>
        <w:ind w:left="851" w:hanging="131"/>
        <w:jc w:val="both"/>
        <w:rPr>
          <w:lang w:eastAsia="es-CL"/>
        </w:rPr>
      </w:pPr>
      <w:r w:rsidRPr="004E386F">
        <w:rPr>
          <w:lang w:eastAsia="es-CL"/>
        </w:rPr>
        <w:t>Si requiere sala, el estado debe ser “</w:t>
      </w:r>
      <w:r w:rsidRPr="004E386F">
        <w:rPr>
          <w:b/>
          <w:lang w:eastAsia="es-CL"/>
        </w:rPr>
        <w:t>Generación terminada</w:t>
      </w:r>
      <w:r>
        <w:rPr>
          <w:lang w:eastAsia="es-CL"/>
        </w:rPr>
        <w:t>”.</w:t>
      </w:r>
    </w:p>
    <w:p w:rsidR="0085069B" w:rsidRDefault="0085069B" w:rsidP="00973393">
      <w:pPr>
        <w:pStyle w:val="Prrafodelista"/>
        <w:numPr>
          <w:ilvl w:val="1"/>
          <w:numId w:val="28"/>
        </w:numPr>
        <w:tabs>
          <w:tab w:val="left" w:pos="851"/>
        </w:tabs>
        <w:spacing w:after="0" w:line="240" w:lineRule="auto"/>
        <w:ind w:left="851" w:hanging="131"/>
        <w:jc w:val="both"/>
        <w:rPr>
          <w:lang w:eastAsia="es-CL"/>
        </w:rPr>
      </w:pPr>
      <w:r w:rsidRPr="004E386F">
        <w:rPr>
          <w:lang w:eastAsia="es-CL"/>
        </w:rPr>
        <w:t>Si NO requiere sala, el estado debe ser “</w:t>
      </w:r>
      <w:r w:rsidRPr="004E386F">
        <w:rPr>
          <w:b/>
          <w:lang w:eastAsia="es-CL"/>
        </w:rPr>
        <w:t>Terminado</w:t>
      </w:r>
      <w:r w:rsidRPr="004E386F">
        <w:rPr>
          <w:lang w:eastAsia="es-CL"/>
        </w:rPr>
        <w:t>”</w:t>
      </w:r>
      <w:r>
        <w:rPr>
          <w:lang w:eastAsia="es-CL"/>
        </w:rPr>
        <w:t>.</w:t>
      </w:r>
    </w:p>
    <w:p w:rsidR="0085069B" w:rsidRDefault="0085069B" w:rsidP="00973393">
      <w:pPr>
        <w:jc w:val="both"/>
        <w:rPr>
          <w:lang w:eastAsia="es-CL"/>
        </w:rPr>
      </w:pPr>
    </w:p>
    <w:p w:rsidR="0085069B" w:rsidRDefault="0085069B" w:rsidP="00973393">
      <w:pPr>
        <w:pStyle w:val="Prrafodelista"/>
        <w:numPr>
          <w:ilvl w:val="0"/>
          <w:numId w:val="28"/>
        </w:numPr>
        <w:tabs>
          <w:tab w:val="left" w:pos="284"/>
        </w:tabs>
        <w:spacing w:after="0" w:line="240" w:lineRule="auto"/>
        <w:ind w:left="142" w:hanging="142"/>
        <w:jc w:val="both"/>
        <w:rPr>
          <w:lang w:eastAsia="es-CL"/>
        </w:rPr>
      </w:pPr>
      <w:r w:rsidRPr="004E386F">
        <w:rPr>
          <w:b/>
          <w:lang w:eastAsia="es-CL"/>
        </w:rPr>
        <w:t>Tipo de curso</w:t>
      </w:r>
      <w:r>
        <w:rPr>
          <w:lang w:eastAsia="es-CL"/>
        </w:rPr>
        <w:t xml:space="preserve">: </w:t>
      </w:r>
      <w:r w:rsidRPr="004E386F">
        <w:rPr>
          <w:lang w:eastAsia="es-CL"/>
        </w:rPr>
        <w:t>De acuerdo a las audiencias asociadas el curso puede ser especificado como “Prestación de servicio” o “Propio”.</w:t>
      </w:r>
      <w:r w:rsidR="009B0F05">
        <w:rPr>
          <w:lang w:eastAsia="es-CL"/>
        </w:rPr>
        <w:t xml:space="preserve"> El sistema dará por defecto la opción que corresponda.</w:t>
      </w:r>
    </w:p>
    <w:p w:rsidR="009B0F05" w:rsidRDefault="009B0F05" w:rsidP="00973393">
      <w:pPr>
        <w:pStyle w:val="Prrafodelista"/>
        <w:tabs>
          <w:tab w:val="left" w:pos="284"/>
        </w:tabs>
        <w:spacing w:after="0" w:line="240" w:lineRule="auto"/>
        <w:ind w:left="142"/>
        <w:jc w:val="both"/>
        <w:rPr>
          <w:b/>
          <w:lang w:eastAsia="es-CL"/>
        </w:rPr>
      </w:pPr>
    </w:p>
    <w:p w:rsidR="009B0F05" w:rsidRDefault="009B0F05" w:rsidP="009B0F05">
      <w:pPr>
        <w:pStyle w:val="Prrafodelista"/>
        <w:tabs>
          <w:tab w:val="left" w:pos="284"/>
        </w:tabs>
        <w:spacing w:after="0" w:line="240" w:lineRule="auto"/>
        <w:ind w:left="142"/>
        <w:jc w:val="both"/>
        <w:rPr>
          <w:b/>
          <w:lang w:eastAsia="es-CL"/>
        </w:rPr>
      </w:pPr>
    </w:p>
    <w:p w:rsidR="009B0F05" w:rsidRDefault="009B0F05" w:rsidP="009B0F05">
      <w:pPr>
        <w:pStyle w:val="Prrafodelista"/>
        <w:tabs>
          <w:tab w:val="left" w:pos="284"/>
        </w:tabs>
        <w:spacing w:after="0" w:line="240" w:lineRule="auto"/>
        <w:ind w:left="142"/>
        <w:jc w:val="both"/>
        <w:rPr>
          <w:b/>
          <w:lang w:eastAsia="es-CL"/>
        </w:rPr>
      </w:pPr>
    </w:p>
    <w:p w:rsidR="009B0F05" w:rsidRDefault="009B0F05" w:rsidP="009B0F05">
      <w:pPr>
        <w:pStyle w:val="Prrafodelista"/>
        <w:tabs>
          <w:tab w:val="left" w:pos="284"/>
        </w:tabs>
        <w:spacing w:after="0" w:line="240" w:lineRule="auto"/>
        <w:ind w:left="142"/>
        <w:jc w:val="both"/>
        <w:rPr>
          <w:lang w:eastAsia="es-CL"/>
        </w:rPr>
      </w:pPr>
    </w:p>
    <w:p w:rsidR="00973393" w:rsidRDefault="00973393" w:rsidP="009B0F05">
      <w:pPr>
        <w:pStyle w:val="Prrafodelista"/>
        <w:tabs>
          <w:tab w:val="left" w:pos="284"/>
        </w:tabs>
        <w:spacing w:after="0" w:line="240" w:lineRule="auto"/>
        <w:ind w:left="142"/>
        <w:jc w:val="both"/>
        <w:rPr>
          <w:lang w:eastAsia="es-CL"/>
        </w:rPr>
      </w:pPr>
    </w:p>
    <w:p w:rsidR="00973393" w:rsidRPr="004E386F" w:rsidRDefault="00973393" w:rsidP="009B0F05">
      <w:pPr>
        <w:pStyle w:val="Prrafodelista"/>
        <w:tabs>
          <w:tab w:val="left" w:pos="284"/>
        </w:tabs>
        <w:spacing w:after="0" w:line="240" w:lineRule="auto"/>
        <w:ind w:left="142"/>
        <w:jc w:val="both"/>
        <w:rPr>
          <w:lang w:eastAsia="es-CL"/>
        </w:rPr>
      </w:pPr>
    </w:p>
    <w:p w:rsidR="0085069B" w:rsidRPr="009B0F05" w:rsidRDefault="0085069B" w:rsidP="009B0F05">
      <w:pPr>
        <w:pStyle w:val="Ttulo3"/>
        <w:numPr>
          <w:ilvl w:val="2"/>
          <w:numId w:val="18"/>
        </w:numPr>
        <w:spacing w:line="240" w:lineRule="auto"/>
        <w:jc w:val="both"/>
        <w:rPr>
          <w:lang w:val="es-CL" w:eastAsia="es-CL"/>
        </w:rPr>
      </w:pPr>
      <w:r w:rsidRPr="009B0F05">
        <w:rPr>
          <w:lang w:val="es-CL" w:eastAsia="es-CL"/>
        </w:rPr>
        <w:lastRenderedPageBreak/>
        <w:t>Audiencias del curso</w:t>
      </w:r>
    </w:p>
    <w:p w:rsidR="0085069B" w:rsidRDefault="0085069B" w:rsidP="00973393">
      <w:pPr>
        <w:jc w:val="both"/>
      </w:pPr>
    </w:p>
    <w:p w:rsidR="0085069B" w:rsidRDefault="009B0F05" w:rsidP="00973393">
      <w:pPr>
        <w:jc w:val="both"/>
      </w:pPr>
      <w:r>
        <w:t>Para incorporar las audiencias al curso existen dos formas</w:t>
      </w:r>
      <w:r w:rsidR="0085069B">
        <w:t>:</w:t>
      </w:r>
    </w:p>
    <w:p w:rsidR="0085069B" w:rsidRDefault="0085069B" w:rsidP="00973393">
      <w:pPr>
        <w:pStyle w:val="Ttulo6"/>
        <w:keepNext/>
        <w:numPr>
          <w:ilvl w:val="0"/>
          <w:numId w:val="31"/>
        </w:numPr>
        <w:spacing w:before="0" w:after="0" w:line="240" w:lineRule="auto"/>
        <w:ind w:left="567" w:hanging="285"/>
        <w:jc w:val="both"/>
      </w:pPr>
      <w:r>
        <w:t>Agregar audiencias obligatorias (</w:t>
      </w:r>
      <w:r w:rsidR="00300D51">
        <w:rPr>
          <w:noProof/>
          <w:lang w:eastAsia="es-ES"/>
        </w:rPr>
        <w:pict>
          <v:shape id="_x0000_i1028" type="#_x0000_t75" style="width:12pt;height:12pt;visibility:visible">
            <v:imagedata r:id="rId23" o:title="" croptop="8689f" cropbottom="19607f" cropleft="8783f" cropright="12359f"/>
          </v:shape>
        </w:pict>
      </w:r>
      <w:r>
        <w:t>)</w:t>
      </w:r>
    </w:p>
    <w:p w:rsidR="0085069B" w:rsidRDefault="0085069B" w:rsidP="00973393">
      <w:pPr>
        <w:ind w:left="284"/>
        <w:jc w:val="both"/>
        <w:rPr>
          <w:lang w:val="es-CL" w:eastAsia="ja-JP"/>
        </w:rPr>
      </w:pPr>
      <w:r>
        <w:rPr>
          <w:lang w:val="es-CL" w:eastAsia="ja-JP"/>
        </w:rPr>
        <w:t xml:space="preserve">Permite agregar las audiencias obligatorias del curso de manera rápida en un solo clic. Cuando este link no aparece es porque el curso no es obligatorio para alguna </w:t>
      </w:r>
      <w:r w:rsidRPr="002909E4">
        <w:rPr>
          <w:lang w:val="es-CL" w:eastAsia="ja-JP"/>
        </w:rPr>
        <w:t>audiencia</w:t>
      </w:r>
      <w:r>
        <w:rPr>
          <w:lang w:val="es-CL" w:eastAsia="ja-JP"/>
        </w:rPr>
        <w:t xml:space="preserve"> en el periodo.</w:t>
      </w:r>
    </w:p>
    <w:p w:rsidR="0085069B" w:rsidRPr="004E386F" w:rsidRDefault="0085069B" w:rsidP="00973393">
      <w:pPr>
        <w:pStyle w:val="Ttulo6"/>
        <w:keepNext/>
        <w:numPr>
          <w:ilvl w:val="0"/>
          <w:numId w:val="31"/>
        </w:numPr>
        <w:spacing w:before="0" w:after="0" w:line="240" w:lineRule="auto"/>
        <w:ind w:left="567" w:hanging="285"/>
        <w:jc w:val="both"/>
      </w:pPr>
      <w:r>
        <w:t>Agregar audiencias (</w:t>
      </w:r>
      <w:r w:rsidR="00300D51">
        <w:rPr>
          <w:noProof/>
          <w:lang w:eastAsia="es-ES"/>
        </w:rPr>
        <w:pict>
          <v:shape id="_x0000_i1029" type="#_x0000_t75" style="width:12pt;height:14.25pt;visibility:visible">
            <v:imagedata r:id="rId24" o:title="" cropbottom="20811f" cropleft="8936f" cropright="12759f"/>
          </v:shape>
        </w:pict>
      </w:r>
      <w:r>
        <w:t>)</w:t>
      </w:r>
    </w:p>
    <w:p w:rsidR="0085069B" w:rsidRDefault="0085069B" w:rsidP="00973393">
      <w:pPr>
        <w:ind w:left="284"/>
        <w:jc w:val="both"/>
        <w:rPr>
          <w:lang w:val="es-CL" w:eastAsia="ja-JP"/>
        </w:rPr>
      </w:pPr>
      <w:r>
        <w:rPr>
          <w:lang w:val="es-CL" w:eastAsia="ja-JP"/>
        </w:rPr>
        <w:t>Permite agregar audiencias de manera manual al curso. En la parte superior de la pantalla (imagen izquierda) se desplegarán las carreras seleccionadas. Para seleccionar una carrera, en la parte inferior de la pantalla (imagen derecha) se cuenta con un buscador, donde es posible elegir una o más carreras para luego presionar “</w:t>
      </w:r>
      <w:r w:rsidRPr="009151AD">
        <w:rPr>
          <w:b/>
          <w:lang w:val="es-CL" w:eastAsia="ja-JP"/>
        </w:rPr>
        <w:t>Agregar al listado de audiencias a agregar</w:t>
      </w:r>
      <w:r>
        <w:rPr>
          <w:lang w:val="es-CL" w:eastAsia="ja-JP"/>
        </w:rPr>
        <w:t>”.</w:t>
      </w:r>
    </w:p>
    <w:p w:rsidR="0085069B" w:rsidRDefault="00487352" w:rsidP="0085069B">
      <w:pPr>
        <w:rPr>
          <w:lang w:val="es-CL" w:eastAsia="ja-JP"/>
        </w:rPr>
      </w:pPr>
      <w:r>
        <w:rPr>
          <w:noProof/>
          <w:lang w:eastAsia="es-ES"/>
        </w:rPr>
        <w:pict>
          <v:oval id="_x0000_s1081" style="position:absolute;margin-left:117pt;margin-top:157.4pt;width:88.25pt;height:16.2pt;z-index:29" filled="f" strokecolor="red" strokeweight="1pt"/>
        </w:pict>
      </w:r>
      <w:r>
        <w:rPr>
          <w:noProof/>
          <w:lang w:eastAsia="es-ES"/>
        </w:rPr>
        <w:pict>
          <v:oval id="_x0000_s1080" style="position:absolute;margin-left:356.35pt;margin-top:89.7pt;width:88.25pt;height:12.55pt;z-index:28" filled="f" strokecolor="red" strokeweight="1pt"/>
        </w:pict>
      </w:r>
      <w:r w:rsidR="00031F5B">
        <w:rPr>
          <w:noProof/>
        </w:rPr>
        <w:pict>
          <v:shape id="Imagen 55" o:spid="_x0000_s1045" type="#_x0000_t75" style="position:absolute;margin-left:220.75pt;margin-top:16.6pt;width:219.75pt;height:161.6pt;z-index:9;visibility:visible" stroked="t" strokecolor="#95b3d7">
            <v:imagedata r:id="rId28" o:title=""/>
            <w10:wrap type="square"/>
          </v:shape>
        </w:pict>
      </w:r>
      <w:r w:rsidR="00031F5B">
        <w:rPr>
          <w:noProof/>
        </w:rPr>
        <w:pict>
          <v:shape id="5 Imagen" o:spid="_x0000_s1044" type="#_x0000_t75" style="position:absolute;margin-left:7pt;margin-top:16.6pt;width:198.25pt;height:161.15pt;z-index:8;visibility:visible" stroked="t" strokecolor="#95b3d7">
            <v:imagedata r:id="rId29" o:title="" croptop="11656f" cropbottom="11820f" cropleft="21645f" cropright="8320f"/>
            <w10:wrap type="square"/>
          </v:shape>
        </w:pict>
      </w:r>
    </w:p>
    <w:p w:rsidR="0085069B" w:rsidRDefault="00031F5B" w:rsidP="0085069B">
      <w:pPr>
        <w:rPr>
          <w:lang w:val="es-CL" w:eastAsia="ja-JP"/>
        </w:rPr>
      </w:pPr>
      <w:r>
        <w:rPr>
          <w:noProof/>
        </w:rPr>
        <w:pict>
          <v:shape id="Imagen 153" o:spid="_x0000_s1043" type="#_x0000_t75" style="position:absolute;margin-left:159.45pt;margin-top:11.05pt;width:285.15pt;height:96.5pt;z-index:10;visibility:visible" stroked="t" strokecolor="#95b3d7">
            <v:imagedata r:id="rId30" o:title="" croptop="31040f" cropbottom="13032f" cropleft="21164f" cropright="8726f"/>
            <w10:wrap type="square"/>
          </v:shape>
        </w:pict>
      </w:r>
    </w:p>
    <w:p w:rsidR="0085069B" w:rsidRDefault="0085069B" w:rsidP="00973393">
      <w:pPr>
        <w:jc w:val="both"/>
        <w:rPr>
          <w:lang w:val="es-CL" w:eastAsia="ja-JP"/>
        </w:rPr>
      </w:pPr>
      <w:r>
        <w:rPr>
          <w:lang w:val="es-CL" w:eastAsia="ja-JP"/>
        </w:rPr>
        <w:t>Agregadas las audiencias, la ficha de edición queda como se muestra en la figura.</w:t>
      </w:r>
    </w:p>
    <w:p w:rsidR="0085069B" w:rsidRDefault="0085069B" w:rsidP="0085069B">
      <w:pPr>
        <w:rPr>
          <w:lang w:val="es-CL" w:eastAsia="ja-JP"/>
        </w:rPr>
      </w:pPr>
    </w:p>
    <w:p w:rsidR="00B9009B" w:rsidRDefault="00B9009B" w:rsidP="0085069B">
      <w:pPr>
        <w:rPr>
          <w:lang w:val="es-CL" w:eastAsia="ja-JP"/>
        </w:rPr>
      </w:pPr>
    </w:p>
    <w:p w:rsidR="00B9009B" w:rsidRDefault="00B9009B" w:rsidP="0085069B">
      <w:pPr>
        <w:rPr>
          <w:lang w:val="es-CL" w:eastAsia="ja-JP"/>
        </w:rPr>
      </w:pPr>
    </w:p>
    <w:p w:rsidR="0085069B" w:rsidRPr="0036432C" w:rsidRDefault="0085069B" w:rsidP="00973393">
      <w:pPr>
        <w:jc w:val="both"/>
        <w:rPr>
          <w:b/>
          <w:lang w:val="es-CL" w:eastAsia="ja-JP"/>
        </w:rPr>
      </w:pPr>
      <w:r w:rsidRPr="0036432C">
        <w:rPr>
          <w:b/>
          <w:lang w:val="es-CL" w:eastAsia="ja-JP"/>
        </w:rPr>
        <w:lastRenderedPageBreak/>
        <w:t>IMPORTANTE:</w:t>
      </w:r>
    </w:p>
    <w:p w:rsidR="0085069B" w:rsidRDefault="0085069B" w:rsidP="00973393">
      <w:pPr>
        <w:jc w:val="both"/>
        <w:rPr>
          <w:lang w:val="es-CL" w:eastAsia="ja-JP"/>
        </w:rPr>
      </w:pPr>
      <w:r>
        <w:rPr>
          <w:lang w:val="es-CL" w:eastAsia="ja-JP"/>
        </w:rPr>
        <w:t>La suma de los cupos asociados a cada carrera debe corresponder al cupo total del curso.</w:t>
      </w:r>
    </w:p>
    <w:p w:rsidR="0085069B" w:rsidRDefault="0085069B" w:rsidP="00973393">
      <w:pPr>
        <w:jc w:val="both"/>
        <w:rPr>
          <w:lang w:val="es-CL" w:eastAsia="ja-JP"/>
        </w:rPr>
      </w:pPr>
    </w:p>
    <w:p w:rsidR="0085069B" w:rsidRDefault="0085069B" w:rsidP="00973393">
      <w:pPr>
        <w:pStyle w:val="Ttulo3"/>
        <w:numPr>
          <w:ilvl w:val="2"/>
          <w:numId w:val="18"/>
        </w:numPr>
        <w:spacing w:line="240" w:lineRule="auto"/>
        <w:jc w:val="both"/>
        <w:rPr>
          <w:lang w:val="es-CL" w:eastAsia="es-CL"/>
        </w:rPr>
      </w:pPr>
      <w:r>
        <w:rPr>
          <w:lang w:val="es-CL" w:eastAsia="es-CL"/>
        </w:rPr>
        <w:t>Actividades del curso (</w:t>
      </w:r>
      <w:r w:rsidR="00300D51" w:rsidRPr="00B9009B">
        <w:rPr>
          <w:lang w:val="es-CL" w:eastAsia="es-CL"/>
        </w:rPr>
        <w:pict>
          <v:shape id="_x0000_i1030" type="#_x0000_t75" style="width:12.75pt;height:12pt;visibility:visible">
            <v:imagedata r:id="rId25" o:title="" croptop="10082f" cropbottom="18484f" cropleft="11101f" cropright="10418f"/>
          </v:shape>
        </w:pict>
      </w:r>
      <w:r>
        <w:rPr>
          <w:lang w:val="es-CL" w:eastAsia="es-CL"/>
        </w:rPr>
        <w:t>)</w:t>
      </w:r>
    </w:p>
    <w:p w:rsidR="0085069B" w:rsidRDefault="00B9009B" w:rsidP="00973393">
      <w:pPr>
        <w:jc w:val="both"/>
        <w:rPr>
          <w:lang w:val="es-CL" w:eastAsia="ja-JP"/>
        </w:rPr>
      </w:pPr>
      <w:r w:rsidRPr="00B9009B">
        <w:rPr>
          <w:rFonts w:ascii="Cambria" w:eastAsia="Times New Roman" w:hAnsi="Cambria"/>
          <w:lang w:val="es-CL" w:eastAsia="es-CL"/>
        </w:rPr>
        <w:pict>
          <v:shape id="Imagen 157" o:spid="_x0000_s1042" type="#_x0000_t75" style="position:absolute;left:0;text-align:left;margin-left:305.95pt;margin-top:13.7pt;width:138.6pt;height:129.45pt;z-index:11;visibility:visible" stroked="t" strokecolor="#95b3d7">
            <v:imagedata r:id="rId31" o:title="" croptop="26261f" cropbottom="21147f" cropleft="25099f" cropright="24913f"/>
            <w10:wrap type="square"/>
          </v:shape>
        </w:pict>
      </w:r>
    </w:p>
    <w:p w:rsidR="0085069B" w:rsidRDefault="0085069B" w:rsidP="00973393">
      <w:pPr>
        <w:jc w:val="both"/>
        <w:rPr>
          <w:lang w:val="es-CL" w:eastAsia="ja-JP"/>
        </w:rPr>
      </w:pPr>
      <w:r>
        <w:rPr>
          <w:lang w:val="es-CL" w:eastAsia="ja-JP"/>
        </w:rPr>
        <w:t>Para agregar las actividades docentes se especifica la actividad, el grupo, el cupo y el rango de fechas en que se realizará. Estas fechas están delimitadas por el periodo definido para el curso.</w:t>
      </w:r>
    </w:p>
    <w:p w:rsidR="0085069B" w:rsidRPr="004E6EA8" w:rsidRDefault="0085069B" w:rsidP="00973393">
      <w:pPr>
        <w:jc w:val="both"/>
        <w:rPr>
          <w:b/>
          <w:lang w:val="es-CL" w:eastAsia="ja-JP"/>
        </w:rPr>
      </w:pPr>
      <w:r w:rsidRPr="004E6EA8">
        <w:rPr>
          <w:b/>
          <w:lang w:val="es-CL" w:eastAsia="ja-JP"/>
        </w:rPr>
        <w:t>IMPORTANTE:</w:t>
      </w:r>
    </w:p>
    <w:p w:rsidR="0085069B" w:rsidRDefault="0085069B" w:rsidP="00973393">
      <w:pPr>
        <w:jc w:val="both"/>
        <w:rPr>
          <w:lang w:val="es-CL" w:eastAsia="ja-JP"/>
        </w:rPr>
      </w:pPr>
      <w:r>
        <w:rPr>
          <w:lang w:val="es-CL" w:eastAsia="ja-JP"/>
        </w:rPr>
        <w:t>La actividad de cátedra será automáticamente creada y configurada por el sistema con el cupo y fechas del curso.</w:t>
      </w:r>
    </w:p>
    <w:p w:rsidR="0085069B" w:rsidRDefault="0085069B" w:rsidP="00973393">
      <w:pPr>
        <w:jc w:val="both"/>
        <w:rPr>
          <w:lang w:val="es-CL" w:eastAsia="ja-JP"/>
        </w:rPr>
      </w:pPr>
    </w:p>
    <w:p w:rsidR="0085069B" w:rsidRPr="00B9009B" w:rsidRDefault="0085069B" w:rsidP="00B9009B">
      <w:pPr>
        <w:pStyle w:val="Ttulo3"/>
        <w:numPr>
          <w:ilvl w:val="2"/>
          <w:numId w:val="18"/>
        </w:numPr>
        <w:spacing w:line="240" w:lineRule="auto"/>
        <w:jc w:val="both"/>
        <w:rPr>
          <w:lang w:val="es-CL" w:eastAsia="es-CL"/>
        </w:rPr>
      </w:pPr>
      <w:bookmarkStart w:id="1" w:name="_Ref308446805"/>
      <w:r w:rsidRPr="00B9009B">
        <w:rPr>
          <w:lang w:val="es-CL" w:eastAsia="es-CL"/>
        </w:rPr>
        <w:t>Docente para actividades del curso (</w:t>
      </w:r>
      <w:r w:rsidR="00300D51" w:rsidRPr="00B9009B">
        <w:rPr>
          <w:lang w:val="es-CL" w:eastAsia="es-CL"/>
        </w:rPr>
        <w:pict>
          <v:shape id="_x0000_i1031" type="#_x0000_t75" style="width:18.75pt;height:11.25pt;visibility:visible">
            <v:imagedata r:id="rId26" o:title="" croptop="10583f" cropbottom="19673f"/>
          </v:shape>
        </w:pict>
      </w:r>
      <w:r w:rsidRPr="00B9009B">
        <w:rPr>
          <w:lang w:val="es-CL" w:eastAsia="es-CL"/>
        </w:rPr>
        <w:t>)</w:t>
      </w:r>
      <w:bookmarkEnd w:id="1"/>
    </w:p>
    <w:p w:rsidR="0085069B" w:rsidRDefault="00031F5B" w:rsidP="0085069B">
      <w:r>
        <w:rPr>
          <w:noProof/>
        </w:rPr>
        <w:pict>
          <v:shape id="Imagen 57" o:spid="_x0000_s1041" type="#_x0000_t75" style="position:absolute;margin-left:214.9pt;margin-top:5.9pt;width:241.6pt;height:269.25pt;z-index:12;visibility:visible" stroked="t" strokecolor="#95b3d7" strokeweight="1pt">
            <v:imagedata r:id="rId32" o:title=""/>
            <w10:wrap type="square"/>
          </v:shape>
        </w:pict>
      </w:r>
    </w:p>
    <w:p w:rsidR="0085069B" w:rsidRDefault="0085069B" w:rsidP="00B9009B">
      <w:pPr>
        <w:jc w:val="both"/>
      </w:pPr>
      <w:r>
        <w:t>Para agregar docentes en primer lugar se selecciona la actividad para luego registrar el periodo en el que docente realizará sus funciones, el que está delimitado por el periodo de duración de la actividad.</w:t>
      </w:r>
    </w:p>
    <w:p w:rsidR="0085069B" w:rsidRDefault="0085069B" w:rsidP="00B9009B">
      <w:pPr>
        <w:jc w:val="both"/>
      </w:pPr>
      <w:r>
        <w:t>La pantalla cuenta con un buscador, lo que permite seleccionar a un profesor en particular o bien desplegar un listado de todos los profesores de una unidad académica determinada.</w:t>
      </w:r>
    </w:p>
    <w:p w:rsidR="0085069B" w:rsidRDefault="0085069B" w:rsidP="0085069B">
      <w:r>
        <w:t>Presionando “</w:t>
      </w:r>
      <w:r w:rsidRPr="00314B10">
        <w:rPr>
          <w:b/>
        </w:rPr>
        <w:t>Agregar docentes seleccionados</w:t>
      </w:r>
      <w:r>
        <w:t>” se asocian los profesores a la actividad.</w:t>
      </w:r>
    </w:p>
    <w:p w:rsidR="007E22EC" w:rsidRDefault="007E22EC" w:rsidP="007E22EC">
      <w:pPr>
        <w:jc w:val="both"/>
        <w:rPr>
          <w:lang w:eastAsia="ja-JP"/>
        </w:rPr>
      </w:pPr>
    </w:p>
    <w:p w:rsidR="0085069B" w:rsidRPr="00743247" w:rsidRDefault="0085069B" w:rsidP="007E22EC">
      <w:pPr>
        <w:jc w:val="both"/>
        <w:rPr>
          <w:strike/>
          <w:color w:val="FF0000"/>
          <w:lang w:val="es-CL" w:eastAsia="ja-JP"/>
        </w:rPr>
      </w:pPr>
      <w:r>
        <w:rPr>
          <w:lang w:val="es-CL" w:eastAsia="ja-JP"/>
        </w:rPr>
        <w:t>Cabe destacar que s</w:t>
      </w:r>
      <w:r w:rsidRPr="005C76BD">
        <w:rPr>
          <w:lang w:val="es-CL" w:eastAsia="ja-JP"/>
        </w:rPr>
        <w:t>i bien</w:t>
      </w:r>
      <w:r w:rsidRPr="005C76BD">
        <w:rPr>
          <w:b/>
          <w:lang w:val="es-CL" w:eastAsia="ja-JP"/>
        </w:rPr>
        <w:t xml:space="preserve"> </w:t>
      </w:r>
      <w:r w:rsidRPr="005C76BD">
        <w:rPr>
          <w:lang w:val="es-CL" w:eastAsia="ja-JP"/>
        </w:rPr>
        <w:t>las actividades pueden registrarse sin profesores, para una completa programación es r</w:t>
      </w:r>
      <w:r>
        <w:rPr>
          <w:lang w:val="es-CL" w:eastAsia="ja-JP"/>
        </w:rPr>
        <w:t>ecomendable especificarlos.</w:t>
      </w:r>
    </w:p>
    <w:p w:rsidR="0085069B" w:rsidRPr="009B6737" w:rsidRDefault="0085069B" w:rsidP="007E22EC">
      <w:pPr>
        <w:jc w:val="both"/>
        <w:rPr>
          <w:b/>
        </w:rPr>
      </w:pPr>
      <w:r w:rsidRPr="009B6737">
        <w:rPr>
          <w:b/>
        </w:rPr>
        <w:t>IMPORTANTE:</w:t>
      </w:r>
    </w:p>
    <w:p w:rsidR="0085069B" w:rsidRDefault="0085069B" w:rsidP="007E22EC">
      <w:pPr>
        <w:jc w:val="both"/>
      </w:pPr>
      <w:r>
        <w:t>Una vez que se han editado / validado todos los atributos del curso verifique su estado, éste debe corresponder a una de las siguientes alternativas:</w:t>
      </w:r>
    </w:p>
    <w:p w:rsidR="0085069B" w:rsidRDefault="0085069B" w:rsidP="007E22EC">
      <w:pPr>
        <w:pStyle w:val="Prrafodelista"/>
        <w:numPr>
          <w:ilvl w:val="0"/>
          <w:numId w:val="32"/>
        </w:numPr>
        <w:spacing w:after="0" w:line="240" w:lineRule="auto"/>
        <w:jc w:val="both"/>
      </w:pPr>
      <w:r w:rsidRPr="00CC4D51">
        <w:rPr>
          <w:b/>
        </w:rPr>
        <w:t>Generación terminada</w:t>
      </w:r>
      <w:r>
        <w:t xml:space="preserve"> (</w:t>
      </w:r>
      <w:r w:rsidRPr="00CC4D51">
        <w:rPr>
          <w:b/>
        </w:rPr>
        <w:t>GT</w:t>
      </w:r>
      <w:r>
        <w:t xml:space="preserve">): sólo cuando el curso </w:t>
      </w:r>
      <w:r>
        <w:rPr>
          <w:lang w:eastAsia="es-CL"/>
        </w:rPr>
        <w:t>requiere usar espacios físicos definidos para sus actividades docentes. Para que el sistema le permita asignar el estado GT debe estar marcada la opción “</w:t>
      </w:r>
      <w:r w:rsidRPr="00CC4D51">
        <w:rPr>
          <w:b/>
          <w:lang w:eastAsia="es-CL"/>
        </w:rPr>
        <w:t>Requiere sala</w:t>
      </w:r>
      <w:r>
        <w:rPr>
          <w:lang w:eastAsia="es-CL"/>
        </w:rPr>
        <w:t>”.</w:t>
      </w:r>
    </w:p>
    <w:p w:rsidR="0085069B" w:rsidRDefault="0085069B" w:rsidP="007E22EC">
      <w:pPr>
        <w:pStyle w:val="Prrafodelista"/>
        <w:numPr>
          <w:ilvl w:val="0"/>
          <w:numId w:val="32"/>
        </w:numPr>
        <w:spacing w:after="0" w:line="240" w:lineRule="auto"/>
        <w:jc w:val="both"/>
      </w:pPr>
      <w:r w:rsidRPr="00AB0202">
        <w:rPr>
          <w:b/>
          <w:lang w:eastAsia="es-CL"/>
        </w:rPr>
        <w:t>Terminado</w:t>
      </w:r>
      <w:r>
        <w:rPr>
          <w:lang w:eastAsia="es-CL"/>
        </w:rPr>
        <w:t xml:space="preserve"> (</w:t>
      </w:r>
      <w:r w:rsidRPr="00AB0202">
        <w:rPr>
          <w:b/>
          <w:lang w:eastAsia="es-CL"/>
        </w:rPr>
        <w:t>T</w:t>
      </w:r>
      <w:r>
        <w:rPr>
          <w:lang w:eastAsia="es-CL"/>
        </w:rPr>
        <w:t>): sólo cuando el curso no requiere usar salas de clases de la Universidad. Para que el sistema le permita asignar el estado T no debe estar marcada la opción “</w:t>
      </w:r>
      <w:r w:rsidRPr="00CC4D51">
        <w:rPr>
          <w:b/>
          <w:lang w:eastAsia="es-CL"/>
        </w:rPr>
        <w:t>Requiere sala</w:t>
      </w:r>
      <w:r>
        <w:rPr>
          <w:lang w:eastAsia="es-CL"/>
        </w:rPr>
        <w:t>”.</w:t>
      </w:r>
    </w:p>
    <w:p w:rsidR="0085069B" w:rsidRDefault="0085069B" w:rsidP="007E22EC">
      <w:pPr>
        <w:jc w:val="both"/>
      </w:pPr>
    </w:p>
    <w:p w:rsidR="0085069B" w:rsidRDefault="0085069B" w:rsidP="00B9009B">
      <w:pPr>
        <w:pStyle w:val="Ttulo3"/>
        <w:numPr>
          <w:ilvl w:val="2"/>
          <w:numId w:val="18"/>
        </w:numPr>
        <w:spacing w:line="240" w:lineRule="auto"/>
        <w:jc w:val="both"/>
        <w:rPr>
          <w:lang w:val="es-CL" w:eastAsia="es-CL"/>
        </w:rPr>
      </w:pPr>
      <w:r>
        <w:rPr>
          <w:lang w:val="es-CL" w:eastAsia="es-CL"/>
        </w:rPr>
        <w:t>Crear curso</w:t>
      </w:r>
    </w:p>
    <w:p w:rsidR="0085069B" w:rsidRDefault="0085069B" w:rsidP="007E22EC">
      <w:pPr>
        <w:jc w:val="both"/>
        <w:rPr>
          <w:lang w:val="es-CL" w:eastAsia="es-CL"/>
        </w:rPr>
      </w:pPr>
    </w:p>
    <w:p w:rsidR="0085069B" w:rsidRDefault="0085069B" w:rsidP="007E22EC">
      <w:pPr>
        <w:jc w:val="both"/>
        <w:rPr>
          <w:lang w:val="es-CL" w:eastAsia="ja-JP"/>
        </w:rPr>
      </w:pPr>
      <w:r w:rsidRPr="00A5162D">
        <w:rPr>
          <w:lang w:val="es-CL" w:eastAsia="ja-JP"/>
        </w:rPr>
        <w:t>Est</w:t>
      </w:r>
      <w:r>
        <w:rPr>
          <w:lang w:val="es-CL" w:eastAsia="ja-JP"/>
        </w:rPr>
        <w:t>a opción</w:t>
      </w:r>
      <w:r w:rsidRPr="00A5162D">
        <w:rPr>
          <w:lang w:val="es-CL" w:eastAsia="ja-JP"/>
        </w:rPr>
        <w:t xml:space="preserve"> permite generar cursos para cualquier asignatura administrada por la Unidad </w:t>
      </w:r>
      <w:r>
        <w:rPr>
          <w:lang w:val="es-CL" w:eastAsia="ja-JP"/>
        </w:rPr>
        <w:t xml:space="preserve">Académica, especialmente para </w:t>
      </w:r>
      <w:r w:rsidRPr="00A5162D">
        <w:rPr>
          <w:lang w:val="es-CL" w:eastAsia="ja-JP"/>
        </w:rPr>
        <w:t>asignaturas optativas</w:t>
      </w:r>
      <w:r>
        <w:rPr>
          <w:lang w:val="es-CL" w:eastAsia="ja-JP"/>
        </w:rPr>
        <w:t>,</w:t>
      </w:r>
      <w:r w:rsidRPr="00A5162D">
        <w:rPr>
          <w:lang w:val="es-CL" w:eastAsia="ja-JP"/>
        </w:rPr>
        <w:t xml:space="preserve"> de formación fundamental</w:t>
      </w:r>
      <w:r>
        <w:rPr>
          <w:lang w:val="es-CL" w:eastAsia="ja-JP"/>
        </w:rPr>
        <w:t>, de otros periodos académicos (según plan de estudios vigentes) u otras. Es decir, esta opción será principalmente utilizada para aquellos cursos que no son generados</w:t>
      </w:r>
      <w:r w:rsidRPr="00D817ED">
        <w:rPr>
          <w:lang w:val="es-CL" w:eastAsia="ja-JP"/>
        </w:rPr>
        <w:t xml:space="preserve"> </w:t>
      </w:r>
      <w:r>
        <w:rPr>
          <w:lang w:val="es-CL" w:eastAsia="ja-JP"/>
        </w:rPr>
        <w:t>en los procesos masivos.</w:t>
      </w:r>
    </w:p>
    <w:p w:rsidR="0085069B" w:rsidRDefault="00B9009B" w:rsidP="0085069B">
      <w:pPr>
        <w:rPr>
          <w:lang w:val="es-CL" w:eastAsia="ja-JP"/>
        </w:rPr>
      </w:pPr>
      <w:r>
        <w:rPr>
          <w:noProof/>
        </w:rPr>
        <w:pict>
          <v:shape id="Imagen 36" o:spid="_x0000_s1040" type="#_x0000_t75" style="position:absolute;margin-left:222.65pt;margin-top:6.35pt;width:231.1pt;height:220.75pt;z-index:25;visibility:visible" stroked="t" strokecolor="#95b3d7" strokeweight="1pt">
            <v:imagedata r:id="rId33" o:title=""/>
            <w10:wrap type="square"/>
          </v:shape>
        </w:pict>
      </w:r>
    </w:p>
    <w:p w:rsidR="0085069B" w:rsidRDefault="0085069B" w:rsidP="007E22EC">
      <w:pPr>
        <w:jc w:val="both"/>
        <w:rPr>
          <w:lang w:val="es-CL" w:eastAsia="ja-JP"/>
        </w:rPr>
      </w:pPr>
      <w:r>
        <w:rPr>
          <w:lang w:val="es-CL" w:eastAsia="ja-JP"/>
        </w:rPr>
        <w:t xml:space="preserve">En primer lugar debe seleccionar la asignatura que usará para crear el curso. </w:t>
      </w:r>
    </w:p>
    <w:p w:rsidR="0085069B" w:rsidRDefault="0085069B" w:rsidP="007E22EC">
      <w:pPr>
        <w:jc w:val="both"/>
        <w:rPr>
          <w:lang w:val="es-CL" w:eastAsia="ja-JP"/>
        </w:rPr>
      </w:pPr>
      <w:r>
        <w:rPr>
          <w:lang w:val="es-CL" w:eastAsia="ja-JP"/>
        </w:rPr>
        <w:t xml:space="preserve">Desde la lista puede ubicarla ordenando por clave o nombre. </w:t>
      </w:r>
    </w:p>
    <w:p w:rsidR="0085069B" w:rsidRDefault="0085069B" w:rsidP="007E22EC">
      <w:pPr>
        <w:jc w:val="both"/>
        <w:rPr>
          <w:lang w:val="es-CL" w:eastAsia="ja-JP"/>
        </w:rPr>
      </w:pPr>
      <w:r>
        <w:rPr>
          <w:lang w:val="es-CL" w:eastAsia="ja-JP"/>
        </w:rPr>
        <w:t>Además tiene la opción de ingresar parte del nombre o clave en el cuadro “</w:t>
      </w:r>
      <w:r w:rsidRPr="009B5145">
        <w:rPr>
          <w:b/>
          <w:lang w:val="es-CL" w:eastAsia="ja-JP"/>
        </w:rPr>
        <w:t>Filtrar resultado</w:t>
      </w:r>
      <w:r>
        <w:rPr>
          <w:lang w:val="es-CL" w:eastAsia="ja-JP"/>
        </w:rPr>
        <w:t>”, lo que le permitirá ubicar rápidamente la asignatura deseada.</w:t>
      </w:r>
    </w:p>
    <w:p w:rsidR="0085069B" w:rsidRDefault="0085069B" w:rsidP="0085069B">
      <w:pPr>
        <w:rPr>
          <w:lang w:val="es-CL" w:eastAsia="ja-JP"/>
        </w:rPr>
      </w:pPr>
    </w:p>
    <w:p w:rsidR="0085069B" w:rsidRDefault="0085069B" w:rsidP="0085069B">
      <w:pPr>
        <w:rPr>
          <w:lang w:val="es-CL" w:eastAsia="ja-JP"/>
        </w:rPr>
      </w:pPr>
      <w:r>
        <w:rPr>
          <w:lang w:val="es-CL" w:eastAsia="ja-JP"/>
        </w:rPr>
        <w:lastRenderedPageBreak/>
        <w:t>Debe presionar “</w:t>
      </w:r>
      <w:r w:rsidRPr="009B5145">
        <w:rPr>
          <w:b/>
          <w:lang w:val="es-CL" w:eastAsia="ja-JP"/>
        </w:rPr>
        <w:t>Seleccionar</w:t>
      </w:r>
      <w:r>
        <w:rPr>
          <w:lang w:val="es-CL" w:eastAsia="ja-JP"/>
        </w:rPr>
        <w:t>” y luego en “</w:t>
      </w:r>
      <w:r w:rsidRPr="009B5145">
        <w:rPr>
          <w:b/>
          <w:lang w:val="es-CL" w:eastAsia="ja-JP"/>
        </w:rPr>
        <w:t>Siguiente</w:t>
      </w:r>
      <w:r>
        <w:rPr>
          <w:lang w:val="es-CL" w:eastAsia="ja-JP"/>
        </w:rPr>
        <w:t>”.</w:t>
      </w:r>
    </w:p>
    <w:p w:rsidR="0085069B" w:rsidRPr="00A5162D" w:rsidRDefault="0085069B" w:rsidP="0085069B">
      <w:pPr>
        <w:rPr>
          <w:lang w:val="es-CL" w:eastAsia="ja-JP"/>
        </w:rPr>
      </w:pPr>
    </w:p>
    <w:p w:rsidR="0085069B" w:rsidRPr="00C0200E" w:rsidRDefault="0085069B" w:rsidP="0085069B">
      <w:pPr>
        <w:rPr>
          <w:lang w:val="es-CL" w:eastAsia="ja-JP"/>
        </w:rPr>
      </w:pPr>
      <w:r>
        <w:rPr>
          <w:lang w:val="es-CL" w:eastAsia="es-CL"/>
        </w:rPr>
        <w:t xml:space="preserve">En la pantalla siguiente debe ingresar el cupo del curso. </w:t>
      </w:r>
      <w:r w:rsidRPr="00C0200E">
        <w:rPr>
          <w:lang w:val="es-CL" w:eastAsia="ja-JP"/>
        </w:rPr>
        <w:t xml:space="preserve">Si el cupo excede </w:t>
      </w:r>
      <w:r>
        <w:rPr>
          <w:lang w:val="es-CL" w:eastAsia="ja-JP"/>
        </w:rPr>
        <w:t>parámetros definidos, el sistema enviará un mensaje indicando la situación y especificando el cupo de acuerdo a los datos históricos de inscritos.</w:t>
      </w:r>
    </w:p>
    <w:p w:rsidR="0085069B" w:rsidRDefault="00031F5B" w:rsidP="007E22EC">
      <w:pPr>
        <w:jc w:val="both"/>
        <w:rPr>
          <w:lang w:val="es-CL" w:eastAsia="es-CL"/>
        </w:rPr>
      </w:pPr>
      <w:r>
        <w:rPr>
          <w:noProof/>
        </w:rPr>
        <w:pict>
          <v:shape id="6 Imagen" o:spid="_x0000_s1039" type="#_x0000_t75" style="position:absolute;left:0;text-align:left;margin-left:-.2pt;margin-top:11.1pt;width:276.15pt;height:197.15pt;z-index:26;visibility:visible" stroked="t" strokecolor="#95b3d7" strokeweight="1pt">
            <v:imagedata r:id="rId34" o:title="" croptop="13460f" cropbottom="2993f" cropleft="21698f" cropright="7922f"/>
            <w10:wrap type="square"/>
          </v:shape>
        </w:pict>
      </w:r>
    </w:p>
    <w:p w:rsidR="0085069B" w:rsidRDefault="0085069B" w:rsidP="007E22EC">
      <w:pPr>
        <w:jc w:val="both"/>
        <w:rPr>
          <w:lang w:val="es-CL" w:eastAsia="es-CL"/>
        </w:rPr>
      </w:pPr>
      <w:r>
        <w:rPr>
          <w:lang w:val="es-CL" w:eastAsia="es-CL"/>
        </w:rPr>
        <w:t>Además debe indicar el tipo de audiencia, el tipo de calificación y la fecha de inicio y de término del curso.</w:t>
      </w:r>
    </w:p>
    <w:p w:rsidR="0085069B" w:rsidRDefault="0085069B" w:rsidP="007E22EC">
      <w:pPr>
        <w:jc w:val="both"/>
        <w:rPr>
          <w:lang w:val="es-CL" w:eastAsia="es-CL"/>
        </w:rPr>
      </w:pPr>
      <w:r>
        <w:rPr>
          <w:lang w:val="es-CL" w:eastAsia="es-CL"/>
        </w:rPr>
        <w:t>Por defecto estas fechas tomarán el rango definido para el periodo académico que se programa.</w:t>
      </w:r>
    </w:p>
    <w:p w:rsidR="0085069B" w:rsidRDefault="0085069B" w:rsidP="007E22EC">
      <w:pPr>
        <w:jc w:val="both"/>
        <w:rPr>
          <w:lang w:val="es-CL" w:eastAsia="es-CL"/>
        </w:rPr>
      </w:pPr>
    </w:p>
    <w:p w:rsidR="0085069B" w:rsidRDefault="0085069B" w:rsidP="007E22EC">
      <w:pPr>
        <w:jc w:val="both"/>
        <w:rPr>
          <w:lang w:val="es-CL" w:eastAsia="es-CL"/>
        </w:rPr>
      </w:pPr>
      <w:r>
        <w:rPr>
          <w:lang w:val="es-CL" w:eastAsia="es-CL"/>
        </w:rPr>
        <w:t>Presione “</w:t>
      </w:r>
      <w:r w:rsidRPr="00080DC3">
        <w:rPr>
          <w:b/>
          <w:lang w:val="es-CL" w:eastAsia="es-CL"/>
        </w:rPr>
        <w:t>Siguiente</w:t>
      </w:r>
      <w:r>
        <w:rPr>
          <w:lang w:val="es-CL" w:eastAsia="es-CL"/>
        </w:rPr>
        <w:t>” para continuar.</w:t>
      </w:r>
    </w:p>
    <w:p w:rsidR="0085069B" w:rsidRDefault="0085069B" w:rsidP="0085069B">
      <w:pPr>
        <w:rPr>
          <w:lang w:val="es-CL" w:eastAsia="es-CL"/>
        </w:rPr>
      </w:pPr>
    </w:p>
    <w:p w:rsidR="0085069B" w:rsidRDefault="0085069B" w:rsidP="0085069B">
      <w:pPr>
        <w:rPr>
          <w:lang w:val="es-CL" w:eastAsia="es-CL"/>
        </w:rPr>
      </w:pPr>
      <w:r>
        <w:rPr>
          <w:lang w:val="es-CL" w:eastAsia="es-CL"/>
        </w:rPr>
        <w:t xml:space="preserve">Se le mostrará una pantalla de confirmación con los datos ingresados para el curso, luego de lo cual podrá entrar al detalle del mismo para editar el resto de sus datos, tal como se explicó de la sección </w:t>
      </w:r>
      <w:r w:rsidR="008D0940">
        <w:rPr>
          <w:lang w:val="es-CL" w:eastAsia="es-CL"/>
        </w:rPr>
        <w:fldChar w:fldCharType="begin"/>
      </w:r>
      <w:r w:rsidR="008D0940">
        <w:rPr>
          <w:lang w:val="es-CL" w:eastAsia="es-CL"/>
        </w:rPr>
        <w:instrText xml:space="preserve"> REF _Ref308446789 \r \h </w:instrText>
      </w:r>
      <w:r w:rsidR="008D0940">
        <w:rPr>
          <w:lang w:val="es-CL" w:eastAsia="es-CL"/>
        </w:rPr>
      </w:r>
      <w:r w:rsidR="008D0940">
        <w:rPr>
          <w:lang w:val="es-CL" w:eastAsia="es-CL"/>
        </w:rPr>
        <w:fldChar w:fldCharType="separate"/>
      </w:r>
      <w:r w:rsidR="008D0940">
        <w:rPr>
          <w:lang w:val="es-CL" w:eastAsia="es-CL"/>
        </w:rPr>
        <w:t>2.3.3</w:t>
      </w:r>
      <w:r w:rsidR="008D0940">
        <w:rPr>
          <w:lang w:val="es-CL" w:eastAsia="es-CL"/>
        </w:rPr>
        <w:fldChar w:fldCharType="end"/>
      </w:r>
      <w:r>
        <w:rPr>
          <w:lang w:val="es-CL" w:eastAsia="es-CL"/>
        </w:rPr>
        <w:t xml:space="preserve"> al </w:t>
      </w:r>
      <w:r w:rsidR="008D0940">
        <w:rPr>
          <w:lang w:val="es-CL" w:eastAsia="es-CL"/>
        </w:rPr>
        <w:fldChar w:fldCharType="begin"/>
      </w:r>
      <w:r w:rsidR="008D0940">
        <w:rPr>
          <w:lang w:val="es-CL" w:eastAsia="es-CL"/>
        </w:rPr>
        <w:instrText xml:space="preserve"> REF _Ref308446805 \r \h </w:instrText>
      </w:r>
      <w:r w:rsidR="008D0940">
        <w:rPr>
          <w:lang w:val="es-CL" w:eastAsia="es-CL"/>
        </w:rPr>
      </w:r>
      <w:r w:rsidR="008D0940">
        <w:rPr>
          <w:lang w:val="es-CL" w:eastAsia="es-CL"/>
        </w:rPr>
        <w:fldChar w:fldCharType="separate"/>
      </w:r>
      <w:r w:rsidR="008D0940">
        <w:rPr>
          <w:lang w:val="es-CL" w:eastAsia="es-CL"/>
        </w:rPr>
        <w:t>2.3.7</w:t>
      </w:r>
      <w:r w:rsidR="008D0940">
        <w:rPr>
          <w:lang w:val="es-CL" w:eastAsia="es-CL"/>
        </w:rPr>
        <w:fldChar w:fldCharType="end"/>
      </w:r>
      <w:r w:rsidR="008D0940">
        <w:rPr>
          <w:lang w:val="es-CL" w:eastAsia="es-CL"/>
        </w:rPr>
        <w:t>.</w:t>
      </w:r>
    </w:p>
    <w:p w:rsidR="0085069B" w:rsidRDefault="0085069B" w:rsidP="0085069B">
      <w:pPr>
        <w:rPr>
          <w:lang w:val="es-CL" w:eastAsia="es-CL"/>
        </w:rPr>
      </w:pPr>
    </w:p>
    <w:p w:rsidR="0085069B" w:rsidRDefault="0085069B" w:rsidP="0085069B">
      <w:r>
        <w:br w:type="page"/>
      </w:r>
    </w:p>
    <w:p w:rsidR="0085069B" w:rsidRDefault="0085069B" w:rsidP="0085069B"/>
    <w:p w:rsidR="0085069B" w:rsidRPr="008D0940" w:rsidRDefault="0085069B" w:rsidP="008D0940">
      <w:pPr>
        <w:pStyle w:val="Ttulo2"/>
        <w:numPr>
          <w:ilvl w:val="1"/>
          <w:numId w:val="18"/>
        </w:numPr>
        <w:spacing w:before="0" w:after="0" w:line="240" w:lineRule="auto"/>
        <w:jc w:val="both"/>
        <w:rPr>
          <w:lang w:val="es-ES"/>
        </w:rPr>
      </w:pPr>
      <w:r w:rsidRPr="008D0940">
        <w:rPr>
          <w:lang w:val="es-ES"/>
        </w:rPr>
        <w:t>Disponibilidad Docente</w:t>
      </w:r>
    </w:p>
    <w:p w:rsidR="0085069B" w:rsidRDefault="00031F5B" w:rsidP="0085069B">
      <w:r>
        <w:rPr>
          <w:noProof/>
        </w:rPr>
        <w:pict>
          <v:shape id="Imagen 60" o:spid="_x0000_s1038" type="#_x0000_t75" style="position:absolute;margin-left:186.75pt;margin-top:23.6pt;width:255.85pt;height:310.6pt;z-index:13;visibility:visible" stroked="t" strokecolor="#b9cde5">
            <v:imagedata r:id="rId35" o:title=""/>
            <w10:wrap type="square"/>
          </v:shape>
        </w:pict>
      </w:r>
    </w:p>
    <w:p w:rsidR="0085069B" w:rsidRDefault="0085069B" w:rsidP="007E22EC">
      <w:pPr>
        <w:jc w:val="both"/>
        <w:rPr>
          <w:lang w:val="es-CL" w:eastAsia="ja-JP"/>
        </w:rPr>
      </w:pPr>
      <w:r>
        <w:rPr>
          <w:lang w:val="es-CL" w:eastAsia="ja-JP"/>
        </w:rPr>
        <w:t>Permite el r</w:t>
      </w:r>
      <w:r w:rsidRPr="006E25F9">
        <w:rPr>
          <w:lang w:val="es-CL" w:eastAsia="ja-JP"/>
        </w:rPr>
        <w:t xml:space="preserve">egistro de la disponibilidad horaria de los profesores para la realización de las sesiones correspondientes a las actividades docentes en las cuales participan. </w:t>
      </w:r>
    </w:p>
    <w:p w:rsidR="0085069B" w:rsidRDefault="0085069B" w:rsidP="007E22EC">
      <w:pPr>
        <w:jc w:val="both"/>
        <w:rPr>
          <w:lang w:val="es-CL" w:eastAsia="ja-JP"/>
        </w:rPr>
      </w:pPr>
    </w:p>
    <w:p w:rsidR="0085069B" w:rsidRDefault="0085069B" w:rsidP="007E22EC">
      <w:pPr>
        <w:jc w:val="both"/>
        <w:rPr>
          <w:lang w:val="es-CL" w:eastAsia="ja-JP"/>
        </w:rPr>
      </w:pPr>
      <w:r w:rsidRPr="006E25F9">
        <w:rPr>
          <w:lang w:val="es-CL" w:eastAsia="ja-JP"/>
        </w:rPr>
        <w:t xml:space="preserve">El proceso culmina cuando éstas han sido validadas por el Jefe de Docencia. </w:t>
      </w:r>
    </w:p>
    <w:p w:rsidR="0085069B" w:rsidRDefault="0085069B" w:rsidP="007E22EC">
      <w:pPr>
        <w:jc w:val="both"/>
        <w:rPr>
          <w:lang w:val="es-CL" w:eastAsia="ja-JP"/>
        </w:rPr>
      </w:pPr>
    </w:p>
    <w:p w:rsidR="0085069B" w:rsidRDefault="0085069B" w:rsidP="007E22EC">
      <w:pPr>
        <w:jc w:val="both"/>
        <w:rPr>
          <w:lang w:val="es-CL" w:eastAsia="ja-JP"/>
        </w:rPr>
      </w:pPr>
      <w:r w:rsidRPr="006E25F9">
        <w:rPr>
          <w:lang w:val="es-CL" w:eastAsia="ja-JP"/>
        </w:rPr>
        <w:t>Es importante que la disponibilidad quede especificada para todas las Unidades en las cuales el profesor tiene actividades d</w:t>
      </w:r>
      <w:r>
        <w:rPr>
          <w:lang w:val="es-CL" w:eastAsia="ja-JP"/>
        </w:rPr>
        <w:t>ocentes asociadas.</w:t>
      </w:r>
    </w:p>
    <w:p w:rsidR="0085069B" w:rsidRPr="00FD2282" w:rsidRDefault="0085069B" w:rsidP="007E22EC">
      <w:pPr>
        <w:jc w:val="both"/>
        <w:rPr>
          <w:lang w:val="es-CL"/>
        </w:rPr>
      </w:pPr>
    </w:p>
    <w:p w:rsidR="0085069B" w:rsidRDefault="0085069B" w:rsidP="007E22EC">
      <w:pPr>
        <w:jc w:val="both"/>
      </w:pPr>
      <w:r>
        <w:t>Esta pantalla se compone de dos secciones. En la parte superior se muestran indicadores gráficos que permiten conocer el grado de avance en el registro de la disponibilidad de los profesores.</w:t>
      </w:r>
    </w:p>
    <w:p w:rsidR="0085069B" w:rsidRDefault="0085069B" w:rsidP="007E22EC">
      <w:pPr>
        <w:jc w:val="both"/>
      </w:pPr>
    </w:p>
    <w:p w:rsidR="0085069B" w:rsidRDefault="0085069B" w:rsidP="007E22EC">
      <w:pPr>
        <w:jc w:val="both"/>
      </w:pPr>
      <w:r>
        <w:t>En la parte inferior se ofrece un buscador, el cual permite conocer el estado de registro de cada uno de los profesores asociados a la Unidad Académica.</w:t>
      </w:r>
    </w:p>
    <w:p w:rsidR="008D0940" w:rsidRDefault="008D0940" w:rsidP="007E22EC">
      <w:pPr>
        <w:jc w:val="both"/>
      </w:pPr>
    </w:p>
    <w:p w:rsidR="0085069B" w:rsidRDefault="0085069B" w:rsidP="007E22EC">
      <w:pPr>
        <w:jc w:val="both"/>
      </w:pPr>
      <w:r>
        <w:t>Mediante “Ver disponibilidad” se accede a la ficha de la disponibilidad docente del profesor.</w:t>
      </w:r>
    </w:p>
    <w:p w:rsidR="0085069B" w:rsidRPr="00393E2C" w:rsidRDefault="0085069B" w:rsidP="0085069B">
      <w:pPr>
        <w:rPr>
          <w:b/>
          <w:lang w:val="es-CL" w:eastAsia="ja-JP"/>
        </w:rPr>
      </w:pPr>
      <w:r w:rsidRPr="00393E2C">
        <w:rPr>
          <w:b/>
          <w:lang w:val="es-CL" w:eastAsia="ja-JP"/>
        </w:rPr>
        <w:lastRenderedPageBreak/>
        <w:t>IMPORTANTE:</w:t>
      </w:r>
    </w:p>
    <w:p w:rsidR="0085069B" w:rsidRPr="0088123C" w:rsidRDefault="0085069B" w:rsidP="0085069B">
      <w:pPr>
        <w:rPr>
          <w:lang w:val="es-CL" w:eastAsia="ja-JP"/>
        </w:rPr>
      </w:pPr>
      <w:r w:rsidRPr="0088123C">
        <w:rPr>
          <w:lang w:val="es-CL" w:eastAsia="ja-JP"/>
        </w:rPr>
        <w:t>Al listar los profesores sólo figurarán quienes participan en alguna actividad docente de la Unidad</w:t>
      </w:r>
      <w:r>
        <w:rPr>
          <w:lang w:val="es-CL" w:eastAsia="ja-JP"/>
        </w:rPr>
        <w:t xml:space="preserve"> (</w:t>
      </w:r>
      <w:r w:rsidRPr="0088123C">
        <w:rPr>
          <w:lang w:val="es-CL" w:eastAsia="ja-JP"/>
        </w:rPr>
        <w:t>asociado</w:t>
      </w:r>
      <w:r>
        <w:rPr>
          <w:lang w:val="es-CL" w:eastAsia="ja-JP"/>
        </w:rPr>
        <w:t>s</w:t>
      </w:r>
      <w:r w:rsidRPr="0088123C">
        <w:rPr>
          <w:lang w:val="es-CL" w:eastAsia="ja-JP"/>
        </w:rPr>
        <w:t xml:space="preserve"> </w:t>
      </w:r>
      <w:r>
        <w:rPr>
          <w:lang w:val="es-CL" w:eastAsia="ja-JP"/>
        </w:rPr>
        <w:t xml:space="preserve">al menos </w:t>
      </w:r>
      <w:r w:rsidRPr="0088123C">
        <w:rPr>
          <w:lang w:val="es-CL" w:eastAsia="ja-JP"/>
        </w:rPr>
        <w:t>a un curso en el módulo de Generación de Cursos</w:t>
      </w:r>
      <w:r>
        <w:rPr>
          <w:lang w:val="es-CL" w:eastAsia="ja-JP"/>
        </w:rPr>
        <w:t>)</w:t>
      </w:r>
      <w:r w:rsidRPr="0088123C">
        <w:rPr>
          <w:lang w:val="es-CL" w:eastAsia="ja-JP"/>
        </w:rPr>
        <w:t>.</w:t>
      </w:r>
    </w:p>
    <w:p w:rsidR="0085069B" w:rsidRDefault="0085069B" w:rsidP="0085069B">
      <w:pPr>
        <w:rPr>
          <w:lang w:val="es-CL"/>
        </w:rPr>
      </w:pPr>
    </w:p>
    <w:p w:rsidR="0085069B" w:rsidRDefault="00031F5B" w:rsidP="008D0940">
      <w:pPr>
        <w:jc w:val="both"/>
        <w:rPr>
          <w:lang w:val="es-CL"/>
        </w:rPr>
      </w:pPr>
      <w:r>
        <w:rPr>
          <w:noProof/>
        </w:rPr>
        <w:pict>
          <v:shape id="Imagen 61" o:spid="_x0000_s1037" type="#_x0000_t75" style="position:absolute;left:0;text-align:left;margin-left:202.45pt;margin-top:6.15pt;width:243.4pt;height:350.9pt;z-index:14;visibility:visible" stroked="t" strokecolor="#b9cde5">
            <v:imagedata r:id="rId36" o:title=""/>
            <w10:wrap type="square"/>
          </v:shape>
        </w:pict>
      </w:r>
      <w:r w:rsidR="0085069B">
        <w:rPr>
          <w:lang w:val="es-CL"/>
        </w:rPr>
        <w:t>En esta funcionalidad el usuario puede seleccionar los horarios en los que el profesor puede realizar clases, para lo cual basta con hacer clic en la celda correspondiente, la que se marcará en color verde y señalará la unidad académica para la cual existe esa disponibilidad.</w:t>
      </w:r>
    </w:p>
    <w:p w:rsidR="0085069B" w:rsidRDefault="0085069B" w:rsidP="008D0940">
      <w:pPr>
        <w:jc w:val="both"/>
        <w:rPr>
          <w:lang w:val="es-CL"/>
        </w:rPr>
      </w:pPr>
    </w:p>
    <w:p w:rsidR="0085069B" w:rsidRDefault="0085069B" w:rsidP="008D0940">
      <w:pPr>
        <w:jc w:val="both"/>
        <w:rPr>
          <w:lang w:val="es-CL"/>
        </w:rPr>
      </w:pPr>
      <w:r>
        <w:rPr>
          <w:lang w:val="es-CL"/>
        </w:rPr>
        <w:t>Un profesor puede realizar clases para más de una unidad académica, cada una de las cuales aparecerá en esta pantalla.</w:t>
      </w:r>
    </w:p>
    <w:p w:rsidR="0085069B" w:rsidRDefault="0085069B" w:rsidP="008D0940">
      <w:pPr>
        <w:jc w:val="both"/>
        <w:rPr>
          <w:lang w:val="es-CL"/>
        </w:rPr>
      </w:pPr>
    </w:p>
    <w:p w:rsidR="0085069B" w:rsidRDefault="0085069B" w:rsidP="008D0940">
      <w:pPr>
        <w:jc w:val="both"/>
        <w:rPr>
          <w:lang w:val="es-CL"/>
        </w:rPr>
      </w:pPr>
      <w:r>
        <w:rPr>
          <w:lang w:val="es-CL"/>
        </w:rPr>
        <w:t>Una vez registradas las disponibilidades, se debe presionar “</w:t>
      </w:r>
      <w:r w:rsidRPr="00D7434B">
        <w:rPr>
          <w:b/>
          <w:lang w:val="es-CL"/>
        </w:rPr>
        <w:t>Guardar disponibilidades</w:t>
      </w:r>
      <w:r>
        <w:rPr>
          <w:lang w:val="es-CL"/>
        </w:rPr>
        <w:t>”.</w:t>
      </w:r>
    </w:p>
    <w:p w:rsidR="0085069B" w:rsidRDefault="0085069B" w:rsidP="008D0940">
      <w:pPr>
        <w:jc w:val="both"/>
        <w:rPr>
          <w:lang w:val="es-CL"/>
        </w:rPr>
      </w:pPr>
    </w:p>
    <w:p w:rsidR="0085069B" w:rsidRDefault="0085069B" w:rsidP="008D0940">
      <w:pPr>
        <w:jc w:val="both"/>
        <w:rPr>
          <w:lang w:val="es-CL"/>
        </w:rPr>
      </w:pPr>
      <w:r>
        <w:rPr>
          <w:lang w:val="es-CL"/>
        </w:rPr>
        <w:t>Si el jefe de docencia determina que la información está completa, ya sea que la haya registrado el profesor o él mismo, puede marcarla como validada con la opción “</w:t>
      </w:r>
      <w:r w:rsidRPr="00D7434B">
        <w:rPr>
          <w:b/>
          <w:lang w:val="es-CL"/>
        </w:rPr>
        <w:t>Validar disponibilidad</w:t>
      </w:r>
      <w:r>
        <w:rPr>
          <w:lang w:val="es-CL"/>
        </w:rPr>
        <w:t>”.</w:t>
      </w:r>
    </w:p>
    <w:p w:rsidR="0085069B" w:rsidRDefault="0085069B" w:rsidP="0085069B">
      <w:pPr>
        <w:rPr>
          <w:lang w:val="es-CL"/>
        </w:rPr>
      </w:pPr>
    </w:p>
    <w:p w:rsidR="0085069B" w:rsidRDefault="0085069B" w:rsidP="0085069B">
      <w:pPr>
        <w:rPr>
          <w:lang w:val="es-CL"/>
        </w:rPr>
      </w:pPr>
      <w:r>
        <w:rPr>
          <w:lang w:val="es-CL"/>
        </w:rPr>
        <w:t>Si se desea limpiar el registro hecho hasta el momento, se debe seleccionar “</w:t>
      </w:r>
      <w:r w:rsidRPr="00D7434B">
        <w:rPr>
          <w:b/>
          <w:lang w:val="es-CL"/>
        </w:rPr>
        <w:t>Eliminar disponibilidades guardadas</w:t>
      </w:r>
      <w:r>
        <w:rPr>
          <w:lang w:val="es-CL"/>
        </w:rPr>
        <w:t>”.</w:t>
      </w:r>
    </w:p>
    <w:p w:rsidR="0085069B" w:rsidRDefault="0085069B" w:rsidP="0085069B">
      <w:pPr>
        <w:rPr>
          <w:lang w:val="es-CL"/>
        </w:rPr>
      </w:pPr>
    </w:p>
    <w:p w:rsidR="0085069B" w:rsidRDefault="00031F5B" w:rsidP="008D0940">
      <w:pPr>
        <w:jc w:val="both"/>
        <w:rPr>
          <w:lang w:val="es-CL" w:eastAsia="ja-JP"/>
        </w:rPr>
      </w:pPr>
      <w:r>
        <w:rPr>
          <w:noProof/>
        </w:rPr>
        <w:lastRenderedPageBreak/>
        <w:pict>
          <v:shape id="Imagen 198" o:spid="_x0000_s1036" type="#_x0000_t75" style="position:absolute;left:0;text-align:left;margin-left:-5.7pt;margin-top:.05pt;width:290.85pt;height:191.8pt;z-index:15;visibility:visible" stroked="t" strokecolor="#95b3d7">
            <v:imagedata r:id="rId37" o:title="" croptop=".25" cropbottom="17660f" cropleft="21288f" cropright="6042f"/>
            <w10:wrap type="square"/>
          </v:shape>
        </w:pict>
      </w:r>
      <w:r w:rsidR="0085069B">
        <w:rPr>
          <w:lang w:val="es-CL" w:eastAsia="ja-JP"/>
        </w:rPr>
        <w:t>Al salir de la pantalla anterior y una vez validada la disponibilidad del profesor, el indicador de “Disponibilidad validada” se actualiza a “Si”.</w:t>
      </w:r>
    </w:p>
    <w:p w:rsidR="0085069B" w:rsidRDefault="0085069B" w:rsidP="0085069B">
      <w:pPr>
        <w:rPr>
          <w:lang w:val="es-CL"/>
        </w:rPr>
      </w:pPr>
    </w:p>
    <w:p w:rsidR="0085069B" w:rsidRDefault="0085069B" w:rsidP="0085069B">
      <w:pPr>
        <w:rPr>
          <w:lang w:val="es-CL"/>
        </w:rPr>
      </w:pPr>
    </w:p>
    <w:p w:rsidR="0085069B" w:rsidRDefault="0085069B" w:rsidP="0085069B">
      <w:pPr>
        <w:rPr>
          <w:lang w:val="es-CL"/>
        </w:rPr>
      </w:pPr>
    </w:p>
    <w:p w:rsidR="0085069B" w:rsidRDefault="0085069B" w:rsidP="0085069B">
      <w:pPr>
        <w:rPr>
          <w:lang w:val="es-CL"/>
        </w:rPr>
      </w:pPr>
    </w:p>
    <w:p w:rsidR="0085069B" w:rsidRDefault="0085069B" w:rsidP="0085069B">
      <w:pPr>
        <w:rPr>
          <w:lang w:val="es-CL"/>
        </w:rPr>
      </w:pPr>
    </w:p>
    <w:p w:rsidR="0085069B" w:rsidRDefault="0085069B" w:rsidP="0085069B">
      <w:pPr>
        <w:rPr>
          <w:lang w:val="es-CL" w:eastAsia="ja-JP"/>
        </w:rPr>
      </w:pPr>
      <w:r w:rsidRPr="004C05E8">
        <w:rPr>
          <w:b/>
          <w:lang w:val="es-CL" w:eastAsia="ja-JP"/>
        </w:rPr>
        <w:t>IMPORTANTE</w:t>
      </w:r>
      <w:r>
        <w:rPr>
          <w:lang w:val="es-CL" w:eastAsia="ja-JP"/>
        </w:rPr>
        <w:t xml:space="preserve">: </w:t>
      </w:r>
    </w:p>
    <w:p w:rsidR="0085069B" w:rsidRDefault="0085069B" w:rsidP="0085069B">
      <w:pPr>
        <w:rPr>
          <w:lang w:val="es-CL" w:eastAsia="ja-JP"/>
        </w:rPr>
      </w:pPr>
      <w:r>
        <w:rPr>
          <w:lang w:val="es-CL" w:eastAsia="ja-JP"/>
        </w:rPr>
        <w:t>El proceso debe repetirse para cada profesor de la lista y con ello el proceso de registro de la Disponibilidad docente finaliza.</w:t>
      </w:r>
    </w:p>
    <w:p w:rsidR="0085069B" w:rsidRDefault="0085069B" w:rsidP="0085069B">
      <w:pPr>
        <w:rPr>
          <w:lang w:val="es-CL"/>
        </w:rPr>
      </w:pPr>
    </w:p>
    <w:p w:rsidR="0085069B" w:rsidRPr="008D0940" w:rsidRDefault="0085069B" w:rsidP="008D0940">
      <w:pPr>
        <w:pStyle w:val="Ttulo2"/>
        <w:numPr>
          <w:ilvl w:val="1"/>
          <w:numId w:val="18"/>
        </w:numPr>
        <w:spacing w:before="0" w:after="0" w:line="240" w:lineRule="auto"/>
        <w:jc w:val="both"/>
        <w:rPr>
          <w:lang w:val="es-ES"/>
        </w:rPr>
      </w:pPr>
      <w:r w:rsidRPr="008D0940">
        <w:rPr>
          <w:lang w:val="es-ES"/>
        </w:rPr>
        <w:t>Definición horaria</w:t>
      </w:r>
    </w:p>
    <w:p w:rsidR="0085069B" w:rsidRDefault="0085069B" w:rsidP="0085069B">
      <w:pPr>
        <w:rPr>
          <w:lang w:val="es-CL"/>
        </w:rPr>
      </w:pPr>
    </w:p>
    <w:p w:rsidR="0085069B" w:rsidRDefault="0085069B" w:rsidP="0085069B">
      <w:pPr>
        <w:rPr>
          <w:lang w:val="es-CL"/>
        </w:rPr>
      </w:pPr>
      <w:r>
        <w:rPr>
          <w:lang w:val="es-CL" w:eastAsia="ja-JP"/>
        </w:rPr>
        <w:t>Su objetivo es el r</w:t>
      </w:r>
      <w:r w:rsidRPr="00351D1A">
        <w:rPr>
          <w:lang w:val="es-CL" w:eastAsia="ja-JP"/>
        </w:rPr>
        <w:t>egistro de las sesiones de las actividades docentes que impartirá la Unidad Académica. El proceso termina cuando todos los cursos quedan con estado “</w:t>
      </w:r>
      <w:r w:rsidRPr="00395ECE">
        <w:rPr>
          <w:b/>
          <w:lang w:val="es-CL" w:eastAsia="ja-JP"/>
        </w:rPr>
        <w:t>Terminado</w:t>
      </w:r>
      <w:r>
        <w:rPr>
          <w:lang w:val="es-CL" w:eastAsia="ja-JP"/>
        </w:rPr>
        <w:t>”.</w:t>
      </w:r>
    </w:p>
    <w:p w:rsidR="0085069B" w:rsidRPr="00A44660" w:rsidRDefault="008D0940" w:rsidP="00C72AF6">
      <w:pPr>
        <w:jc w:val="both"/>
        <w:rPr>
          <w:lang w:val="es-CL" w:eastAsia="ja-JP"/>
        </w:rPr>
      </w:pPr>
      <w:r>
        <w:rPr>
          <w:noProof/>
        </w:rPr>
        <w:pict>
          <v:shape id="Imagen 62" o:spid="_x0000_s1035" type="#_x0000_t75" style="position:absolute;left:0;text-align:left;margin-left:178.1pt;margin-top:1.2pt;width:262.1pt;height:291.4pt;z-index:16;visibility:visible" stroked="t" strokecolor="#95b3d7">
            <v:imagedata r:id="rId38" o:title=""/>
            <w10:wrap type="square"/>
          </v:shape>
        </w:pict>
      </w:r>
      <w:r w:rsidR="0085069B" w:rsidRPr="00A44660">
        <w:rPr>
          <w:lang w:val="es-CL" w:eastAsia="ja-JP"/>
        </w:rPr>
        <w:t xml:space="preserve">Este módulo considera </w:t>
      </w:r>
      <w:proofErr w:type="spellStart"/>
      <w:r w:rsidR="0085069B" w:rsidRPr="00A44660">
        <w:rPr>
          <w:lang w:val="es-CL" w:eastAsia="ja-JP"/>
        </w:rPr>
        <w:t>Subetapas</w:t>
      </w:r>
      <w:proofErr w:type="spellEnd"/>
      <w:r w:rsidR="0085069B" w:rsidRPr="00A44660">
        <w:rPr>
          <w:lang w:val="es-CL" w:eastAsia="ja-JP"/>
        </w:rPr>
        <w:t>. Por ello para el desarrollo de este proceso se debe tener presente que la definición horaria consiste en la segmentación del total de las actividades docentes en grupos llamados “</w:t>
      </w:r>
      <w:proofErr w:type="spellStart"/>
      <w:r w:rsidR="0085069B" w:rsidRPr="00A44660">
        <w:rPr>
          <w:lang w:val="es-CL" w:eastAsia="ja-JP"/>
        </w:rPr>
        <w:t>Subetapas</w:t>
      </w:r>
      <w:proofErr w:type="spellEnd"/>
      <w:r w:rsidR="0085069B" w:rsidRPr="00A44660">
        <w:rPr>
          <w:lang w:val="es-CL" w:eastAsia="ja-JP"/>
        </w:rPr>
        <w:t xml:space="preserve">”. Estas se construyen en función de criterios y su intención es </w:t>
      </w:r>
      <w:r w:rsidR="0085069B" w:rsidRPr="00395ECE">
        <w:rPr>
          <w:b/>
          <w:lang w:val="es-CL" w:eastAsia="ja-JP"/>
        </w:rPr>
        <w:t xml:space="preserve">permitir una priorización de grupos de actividades a fin de asegurar su </w:t>
      </w:r>
      <w:r w:rsidR="0085069B" w:rsidRPr="00395ECE">
        <w:rPr>
          <w:b/>
          <w:lang w:val="es-CL" w:eastAsia="ja-JP"/>
        </w:rPr>
        <w:lastRenderedPageBreak/>
        <w:t>correcta programación en espacios físicos adecuados</w:t>
      </w:r>
      <w:r w:rsidR="0085069B" w:rsidRPr="00395ECE">
        <w:rPr>
          <w:lang w:val="es-CL" w:eastAsia="ja-JP"/>
        </w:rPr>
        <w:t>.</w:t>
      </w:r>
    </w:p>
    <w:p w:rsidR="007E22EC" w:rsidRDefault="007E22EC" w:rsidP="008D0940">
      <w:pPr>
        <w:jc w:val="both"/>
        <w:rPr>
          <w:lang w:val="es-CL" w:eastAsia="ja-JP"/>
        </w:rPr>
      </w:pPr>
    </w:p>
    <w:p w:rsidR="0085069B" w:rsidRPr="00A44660" w:rsidRDefault="0085069B" w:rsidP="008D0940">
      <w:pPr>
        <w:jc w:val="both"/>
        <w:rPr>
          <w:lang w:val="es-CL" w:eastAsia="ja-JP"/>
        </w:rPr>
      </w:pPr>
      <w:r w:rsidRPr="00A44660">
        <w:rPr>
          <w:lang w:val="es-CL" w:eastAsia="ja-JP"/>
        </w:rPr>
        <w:t xml:space="preserve">Lo anterior implica que este proceso debe repetirse tantas veces como </w:t>
      </w:r>
      <w:proofErr w:type="spellStart"/>
      <w:r w:rsidRPr="00A44660">
        <w:rPr>
          <w:lang w:val="es-CL" w:eastAsia="ja-JP"/>
        </w:rPr>
        <w:t>subetapas</w:t>
      </w:r>
      <w:proofErr w:type="spellEnd"/>
      <w:r w:rsidRPr="00A44660">
        <w:rPr>
          <w:lang w:val="es-CL" w:eastAsia="ja-JP"/>
        </w:rPr>
        <w:t xml:space="preserve"> hayan sido programadas, de este modo en cada una se avanzará con  un subconjunto del total de actividades docentes creadas en el proceso de Generación de cursos, las que serán  calendarizadas en cada </w:t>
      </w:r>
      <w:proofErr w:type="spellStart"/>
      <w:r w:rsidRPr="00A44660">
        <w:rPr>
          <w:lang w:val="es-CL" w:eastAsia="ja-JP"/>
        </w:rPr>
        <w:t>subetepa</w:t>
      </w:r>
      <w:proofErr w:type="spellEnd"/>
      <w:r w:rsidRPr="00A44660">
        <w:rPr>
          <w:lang w:val="es-CL" w:eastAsia="ja-JP"/>
        </w:rPr>
        <w:t xml:space="preserve">. Al final del proceso (y de la última </w:t>
      </w:r>
      <w:proofErr w:type="spellStart"/>
      <w:r w:rsidRPr="00A44660">
        <w:rPr>
          <w:lang w:val="es-CL" w:eastAsia="ja-JP"/>
        </w:rPr>
        <w:t>subetapa</w:t>
      </w:r>
      <w:proofErr w:type="spellEnd"/>
      <w:r w:rsidRPr="00A44660">
        <w:rPr>
          <w:lang w:val="es-CL" w:eastAsia="ja-JP"/>
        </w:rPr>
        <w:t>) todas las actividades quedarán programadas en los espacios físicos que correspondan.</w:t>
      </w:r>
    </w:p>
    <w:p w:rsidR="0085069B" w:rsidRPr="00A44660" w:rsidRDefault="0085069B" w:rsidP="008D0940">
      <w:pPr>
        <w:jc w:val="both"/>
        <w:rPr>
          <w:lang w:val="es-CL" w:eastAsia="ja-JP"/>
        </w:rPr>
      </w:pPr>
    </w:p>
    <w:p w:rsidR="0085069B" w:rsidRDefault="0085069B" w:rsidP="008D0940">
      <w:pPr>
        <w:jc w:val="both"/>
        <w:rPr>
          <w:lang w:val="es-CL"/>
        </w:rPr>
      </w:pPr>
      <w:r>
        <w:rPr>
          <w:lang w:val="es-CL"/>
        </w:rPr>
        <w:t>En la pantalla se muestra información del avance del proceso por medio de indicadores gráficos y se especifica la etapa actual de definición horaria y de solicitudes de espacios.</w:t>
      </w:r>
    </w:p>
    <w:p w:rsidR="0085069B" w:rsidRDefault="0085069B" w:rsidP="008D0940">
      <w:pPr>
        <w:jc w:val="both"/>
        <w:rPr>
          <w:lang w:val="es-CL"/>
        </w:rPr>
      </w:pPr>
    </w:p>
    <w:p w:rsidR="0085069B" w:rsidRPr="007B6E68" w:rsidRDefault="0085069B" w:rsidP="008D0940">
      <w:pPr>
        <w:jc w:val="both"/>
        <w:rPr>
          <w:strike/>
          <w:lang w:eastAsia="ja-JP"/>
        </w:rPr>
      </w:pPr>
      <w:r>
        <w:rPr>
          <w:lang w:eastAsia="ja-JP"/>
        </w:rPr>
        <w:t xml:space="preserve">En la sección inferior de la pantalla se encuentran las herramientas para listar actividades, cursos,  horarios de sus alumnos y editar las sesiones que se requieran. Mayores detalles sobre la funcionalidad de cada herramienta la </w:t>
      </w:r>
      <w:proofErr w:type="gramStart"/>
      <w:r w:rsidR="00C72AF6">
        <w:rPr>
          <w:lang w:eastAsia="ja-JP"/>
        </w:rPr>
        <w:t>podrá</w:t>
      </w:r>
      <w:proofErr w:type="gramEnd"/>
      <w:r>
        <w:rPr>
          <w:lang w:eastAsia="ja-JP"/>
        </w:rPr>
        <w:t xml:space="preserve"> encontrar en el </w:t>
      </w:r>
      <w:hyperlink r:id="rId39" w:history="1">
        <w:r w:rsidRPr="00AB55CB">
          <w:rPr>
            <w:rStyle w:val="Hipervnculo"/>
            <w:lang w:eastAsia="ja-JP"/>
          </w:rPr>
          <w:t>Manual de Programación de Docencia</w:t>
        </w:r>
      </w:hyperlink>
      <w:r>
        <w:rPr>
          <w:lang w:eastAsia="ja-JP"/>
        </w:rPr>
        <w:t>.</w:t>
      </w:r>
    </w:p>
    <w:p w:rsidR="0085069B" w:rsidRPr="00540DB0" w:rsidRDefault="0085069B" w:rsidP="008D0940">
      <w:pPr>
        <w:jc w:val="both"/>
      </w:pPr>
    </w:p>
    <w:p w:rsidR="0085069B" w:rsidRDefault="0085069B" w:rsidP="008D0940">
      <w:pPr>
        <w:jc w:val="both"/>
        <w:rPr>
          <w:lang w:val="es-CL"/>
        </w:rPr>
      </w:pPr>
      <w:r>
        <w:rPr>
          <w:lang w:val="es-CL"/>
        </w:rPr>
        <w:t>A continuación se describen las principales operaciones que permitan la programación simplificada de los horarios:</w:t>
      </w:r>
    </w:p>
    <w:p w:rsidR="0085069B" w:rsidRDefault="0085069B" w:rsidP="0085069B">
      <w:pPr>
        <w:rPr>
          <w:lang w:val="es-CL"/>
        </w:rPr>
      </w:pPr>
    </w:p>
    <w:p w:rsidR="0085069B" w:rsidRDefault="0085069B" w:rsidP="00C72AF6">
      <w:pPr>
        <w:pStyle w:val="Ttulo3"/>
        <w:numPr>
          <w:ilvl w:val="2"/>
          <w:numId w:val="18"/>
        </w:numPr>
        <w:spacing w:line="240" w:lineRule="auto"/>
        <w:jc w:val="both"/>
        <w:rPr>
          <w:lang w:val="es-CL" w:eastAsia="es-CL"/>
        </w:rPr>
      </w:pPr>
      <w:bookmarkStart w:id="2" w:name="_Toc292508746"/>
      <w:r>
        <w:rPr>
          <w:lang w:val="es-CL" w:eastAsia="es-CL"/>
        </w:rPr>
        <w:t>Copiar sesiones masivamente para la etapa actual</w:t>
      </w:r>
      <w:bookmarkEnd w:id="2"/>
    </w:p>
    <w:p w:rsidR="0085069B" w:rsidRDefault="0085069B" w:rsidP="0085069B">
      <w:pPr>
        <w:rPr>
          <w:lang w:val="es-CL"/>
        </w:rPr>
      </w:pPr>
    </w:p>
    <w:p w:rsidR="0085069B" w:rsidRDefault="00031F5B" w:rsidP="007E22EC">
      <w:pPr>
        <w:jc w:val="both"/>
        <w:rPr>
          <w:lang w:val="es-CL" w:eastAsia="ja-JP"/>
        </w:rPr>
      </w:pPr>
      <w:r>
        <w:rPr>
          <w:noProof/>
        </w:rPr>
        <w:pict>
          <v:shape id="Imagen 219" o:spid="_x0000_s1034" type="#_x0000_t75" style="position:absolute;left:0;text-align:left;margin-left:258.1pt;margin-top:1.5pt;width:182.05pt;height:140.2pt;z-index:17;visibility:visible" stroked="t" strokecolor="#95b3d7">
            <v:imagedata r:id="rId40" o:title="" croptop="29747f" cropbottom="11270f" cropleft="25935f" cropright="14130f"/>
            <w10:wrap type="square"/>
          </v:shape>
        </w:pict>
      </w:r>
      <w:r w:rsidR="0085069B">
        <w:rPr>
          <w:lang w:val="es-CL" w:eastAsia="ja-JP"/>
        </w:rPr>
        <w:t xml:space="preserve">Se accede al proceso de copia masiva de sesiones, el cual procesará todas las actividades correspondientes a la </w:t>
      </w:r>
      <w:proofErr w:type="spellStart"/>
      <w:r w:rsidR="0085069B">
        <w:rPr>
          <w:lang w:val="es-CL" w:eastAsia="ja-JP"/>
        </w:rPr>
        <w:t>subetapa</w:t>
      </w:r>
      <w:proofErr w:type="spellEnd"/>
      <w:r w:rsidR="0085069B">
        <w:rPr>
          <w:lang w:val="es-CL" w:eastAsia="ja-JP"/>
        </w:rPr>
        <w:t xml:space="preserve"> actual.</w:t>
      </w:r>
    </w:p>
    <w:p w:rsidR="0085069B" w:rsidRDefault="0085069B" w:rsidP="007E22EC">
      <w:pPr>
        <w:jc w:val="both"/>
        <w:rPr>
          <w:lang w:val="es-CL"/>
        </w:rPr>
      </w:pPr>
    </w:p>
    <w:p w:rsidR="0085069B" w:rsidRDefault="0085069B" w:rsidP="007E22EC">
      <w:pPr>
        <w:jc w:val="both"/>
        <w:rPr>
          <w:lang w:val="es-CL"/>
        </w:rPr>
      </w:pPr>
      <w:r>
        <w:rPr>
          <w:lang w:val="es-CL"/>
        </w:rPr>
        <w:t>Se debe seleccionar el periodo de referencia desde el cual se replican todas las sesiones y solicitudes de espacios de las actividades respectivas.</w:t>
      </w:r>
    </w:p>
    <w:p w:rsidR="0085069B" w:rsidRDefault="00031F5B" w:rsidP="007E22EC">
      <w:pPr>
        <w:jc w:val="both"/>
        <w:rPr>
          <w:lang w:val="es-CL"/>
        </w:rPr>
      </w:pPr>
      <w:r>
        <w:rPr>
          <w:noProof/>
        </w:rPr>
        <w:lastRenderedPageBreak/>
        <w:pict>
          <v:shape id="Imagen 223" o:spid="_x0000_s1033" type="#_x0000_t75" style="position:absolute;left:0;text-align:left;margin-left:3.85pt;margin-top:4.9pt;width:196.1pt;height:68.2pt;z-index:18;visibility:visible" stroked="t" strokecolor="#95b3d7">
            <v:imagedata r:id="rId41" o:title="" croptop="33814f" cropbottom="21612f" cropleft="20730f" cropright="21567f"/>
            <w10:wrap type="square"/>
          </v:shape>
        </w:pict>
      </w:r>
      <w:r w:rsidR="0085069B">
        <w:rPr>
          <w:lang w:val="es-CL"/>
        </w:rPr>
        <w:t>Durante la copia aparecerá una barra de avance. Una vez alcanzado el 100%, debe presionar “</w:t>
      </w:r>
      <w:r w:rsidR="0085069B" w:rsidRPr="00F715B6">
        <w:rPr>
          <w:b/>
          <w:lang w:val="es-CL"/>
        </w:rPr>
        <w:t>Cerrar y actualizar</w:t>
      </w:r>
      <w:r w:rsidR="0085069B">
        <w:rPr>
          <w:lang w:val="es-CL"/>
        </w:rPr>
        <w:t>”, con lo que se vuelve a la pantalla principal y se refrescan los indicadores.</w:t>
      </w:r>
    </w:p>
    <w:p w:rsidR="0085069B" w:rsidRDefault="0085069B" w:rsidP="007E22EC">
      <w:pPr>
        <w:jc w:val="both"/>
        <w:rPr>
          <w:lang w:val="es-CL"/>
        </w:rPr>
      </w:pPr>
    </w:p>
    <w:p w:rsidR="0085069B" w:rsidRDefault="0085069B" w:rsidP="0085069B">
      <w:pPr>
        <w:rPr>
          <w:lang w:val="es-CL"/>
        </w:rPr>
      </w:pPr>
    </w:p>
    <w:p w:rsidR="0085069B" w:rsidRDefault="0085069B" w:rsidP="00C72AF6">
      <w:pPr>
        <w:pStyle w:val="Ttulo3"/>
        <w:numPr>
          <w:ilvl w:val="2"/>
          <w:numId w:val="18"/>
        </w:numPr>
        <w:spacing w:line="240" w:lineRule="auto"/>
        <w:jc w:val="both"/>
        <w:rPr>
          <w:lang w:val="es-CL" w:eastAsia="es-CL"/>
        </w:rPr>
      </w:pPr>
      <w:bookmarkStart w:id="3" w:name="_Ref292730414"/>
      <w:bookmarkStart w:id="4" w:name="_Toc292508748"/>
      <w:r>
        <w:rPr>
          <w:lang w:val="es-CL" w:eastAsia="es-CL"/>
        </w:rPr>
        <w:t>Editor de sesiones</w:t>
      </w:r>
      <w:bookmarkEnd w:id="3"/>
      <w:bookmarkEnd w:id="4"/>
    </w:p>
    <w:p w:rsidR="0085069B" w:rsidRDefault="0085069B" w:rsidP="007E22EC">
      <w:pPr>
        <w:jc w:val="both"/>
        <w:rPr>
          <w:lang w:val="es-CL"/>
        </w:rPr>
      </w:pPr>
    </w:p>
    <w:p w:rsidR="0085069B" w:rsidRDefault="0085069B" w:rsidP="007E22EC">
      <w:pPr>
        <w:jc w:val="both"/>
        <w:rPr>
          <w:lang w:val="es-CL" w:eastAsia="ja-JP"/>
        </w:rPr>
      </w:pPr>
      <w:r>
        <w:rPr>
          <w:lang w:val="es-CL" w:eastAsia="ja-JP"/>
        </w:rPr>
        <w:t xml:space="preserve">Se accede al proceso de editar las sesiones de las actividades. Al mismo se accede también desde la opción [Editar] mostrado en la lista de actividades (sección  expuesta en el </w:t>
      </w:r>
      <w:hyperlink r:id="rId42" w:history="1">
        <w:r w:rsidRPr="00AB55CB">
          <w:rPr>
            <w:rStyle w:val="Hipervnculo"/>
            <w:lang w:eastAsia="ja-JP"/>
          </w:rPr>
          <w:t>Manual de Programación de Docencia</w:t>
        </w:r>
      </w:hyperlink>
      <w:r>
        <w:rPr>
          <w:lang w:eastAsia="ja-JP"/>
        </w:rPr>
        <w:t>.</w:t>
      </w:r>
      <w:r>
        <w:rPr>
          <w:lang w:val="es-CL" w:eastAsia="ja-JP"/>
        </w:rPr>
        <w:t>)</w:t>
      </w:r>
    </w:p>
    <w:p w:rsidR="0085069B" w:rsidRDefault="0085069B" w:rsidP="0085069B">
      <w:pPr>
        <w:rPr>
          <w:lang w:val="es-CL" w:eastAsia="ja-JP"/>
        </w:rPr>
      </w:pPr>
    </w:p>
    <w:p w:rsidR="0085069B" w:rsidRDefault="0085069B" w:rsidP="0085069B">
      <w:pPr>
        <w:rPr>
          <w:lang w:val="es-CL" w:eastAsia="ja-JP"/>
        </w:rPr>
        <w:sectPr w:rsidR="0085069B" w:rsidSect="00A32774">
          <w:type w:val="continuous"/>
          <w:pgSz w:w="12240" w:h="15840"/>
          <w:pgMar w:top="1417" w:right="1701" w:bottom="1618" w:left="1701" w:header="708" w:footer="708" w:gutter="0"/>
          <w:cols w:space="708"/>
          <w:docGrid w:linePitch="360"/>
        </w:sectPr>
      </w:pPr>
    </w:p>
    <w:p w:rsidR="0085069B" w:rsidRDefault="00300D51" w:rsidP="0085069B">
      <w:pPr>
        <w:rPr>
          <w:lang w:val="es-CL" w:eastAsia="ja-JP"/>
        </w:rPr>
      </w:pPr>
      <w:r>
        <w:rPr>
          <w:noProof/>
          <w:lang w:eastAsia="es-ES"/>
        </w:rPr>
        <w:lastRenderedPageBreak/>
        <w:pict>
          <v:shape id="Imagen 4" o:spid="_x0000_i1025" type="#_x0000_t75" style="width:203.25pt;height:81pt;visibility:visible" o:bordertopcolor="#4f81bd" o:borderleftcolor="#4f81bd" o:borderbottomcolor="#4f81bd" o:borderrightcolor="#4f81bd">
            <v:imagedata r:id="rId43" o:title="" croptop="20689f" cropbottom="26254f" cropleft="21979f" cropright="9035f"/>
            <w10:bordertop type="single" width="6"/>
            <w10:borderleft type="single" width="6"/>
            <w10:borderbottom type="single" width="6"/>
            <w10:borderright type="single" width="6"/>
          </v:shape>
        </w:pict>
      </w:r>
    </w:p>
    <w:p w:rsidR="0085069B" w:rsidRDefault="0085069B" w:rsidP="007E22EC">
      <w:pPr>
        <w:jc w:val="both"/>
        <w:rPr>
          <w:lang w:val="es-CL" w:eastAsia="ja-JP"/>
        </w:rPr>
        <w:sectPr w:rsidR="0085069B" w:rsidSect="00070587">
          <w:type w:val="continuous"/>
          <w:pgSz w:w="12240" w:h="15840"/>
          <w:pgMar w:top="1417" w:right="1701" w:bottom="1618" w:left="1701" w:header="708" w:footer="708" w:gutter="0"/>
          <w:cols w:num="2" w:space="708"/>
          <w:docGrid w:linePitch="360"/>
        </w:sectPr>
      </w:pPr>
      <w:r>
        <w:rPr>
          <w:lang w:val="es-CL" w:eastAsia="ja-JP"/>
        </w:rPr>
        <w:lastRenderedPageBreak/>
        <w:t xml:space="preserve">Se debe seleccionar la opción de </w:t>
      </w:r>
      <w:r w:rsidRPr="00D4261A">
        <w:rPr>
          <w:b/>
          <w:lang w:val="es-CL" w:eastAsia="ja-JP"/>
        </w:rPr>
        <w:t>Cambiar</w:t>
      </w:r>
      <w:r>
        <w:rPr>
          <w:lang w:val="es-CL" w:eastAsia="ja-JP"/>
        </w:rPr>
        <w:t xml:space="preserve">, la cual le permitirá acceder a la </w:t>
      </w:r>
      <w:r w:rsidRPr="00750183">
        <w:rPr>
          <w:lang w:val="es-CL" w:eastAsia="ja-JP"/>
        </w:rPr>
        <w:t>Lista de actividades</w:t>
      </w:r>
      <w:r>
        <w:rPr>
          <w:lang w:val="es-CL" w:eastAsia="ja-JP"/>
        </w:rPr>
        <w:t>.</w:t>
      </w:r>
    </w:p>
    <w:p w:rsidR="0085069B" w:rsidRDefault="0085069B" w:rsidP="0085069B">
      <w:pPr>
        <w:rPr>
          <w:lang w:val="es-CL" w:eastAsia="ja-JP"/>
        </w:rPr>
      </w:pPr>
    </w:p>
    <w:p w:rsidR="0085069B" w:rsidRDefault="0085069B" w:rsidP="007E22EC">
      <w:pPr>
        <w:jc w:val="both"/>
        <w:rPr>
          <w:lang w:val="es-CL" w:eastAsia="ja-JP"/>
        </w:rPr>
      </w:pPr>
      <w:r>
        <w:rPr>
          <w:lang w:val="es-CL" w:eastAsia="ja-JP"/>
        </w:rPr>
        <w:t>La ventana emergente desplegará la lista de todas las</w:t>
      </w:r>
      <w:r w:rsidRPr="00D4261A">
        <w:rPr>
          <w:lang w:val="es-CL" w:eastAsia="ja-JP"/>
        </w:rPr>
        <w:t xml:space="preserve"> </w:t>
      </w:r>
      <w:r w:rsidRPr="00750183">
        <w:rPr>
          <w:lang w:val="es-CL" w:eastAsia="ja-JP"/>
        </w:rPr>
        <w:t xml:space="preserve">actividades que se deben programar, independientemente de la </w:t>
      </w:r>
      <w:proofErr w:type="spellStart"/>
      <w:r w:rsidRPr="00750183">
        <w:rPr>
          <w:lang w:val="es-CL" w:eastAsia="ja-JP"/>
        </w:rPr>
        <w:t>subetapa</w:t>
      </w:r>
      <w:proofErr w:type="spellEnd"/>
      <w:r w:rsidRPr="00750183">
        <w:rPr>
          <w:lang w:val="es-CL" w:eastAsia="ja-JP"/>
        </w:rPr>
        <w:t xml:space="preserve"> en la cual se </w:t>
      </w:r>
      <w:r>
        <w:rPr>
          <w:lang w:val="es-CL" w:eastAsia="ja-JP"/>
        </w:rPr>
        <w:t>cale</w:t>
      </w:r>
      <w:r w:rsidRPr="00750183">
        <w:rPr>
          <w:lang w:val="es-CL" w:eastAsia="ja-JP"/>
        </w:rPr>
        <w:t>ndarizan</w:t>
      </w:r>
      <w:r>
        <w:rPr>
          <w:lang w:val="es-CL" w:eastAsia="ja-JP"/>
        </w:rPr>
        <w:t xml:space="preserve">, </w:t>
      </w:r>
      <w:r w:rsidRPr="00BE481E">
        <w:t xml:space="preserve">mostrando </w:t>
      </w:r>
      <w:r>
        <w:t>indicadores detallados para cada una de ellas.</w:t>
      </w:r>
    </w:p>
    <w:p w:rsidR="0085069B" w:rsidRDefault="0085069B" w:rsidP="0085069B">
      <w:pPr>
        <w:rPr>
          <w:lang w:val="es-CL" w:eastAsia="ja-JP"/>
        </w:rPr>
        <w:sectPr w:rsidR="0085069B" w:rsidSect="00070587">
          <w:type w:val="continuous"/>
          <w:pgSz w:w="12240" w:h="15840"/>
          <w:pgMar w:top="1417" w:right="1701" w:bottom="1618" w:left="1701" w:header="708" w:footer="708" w:gutter="0"/>
          <w:cols w:space="708"/>
          <w:docGrid w:linePitch="360"/>
        </w:sectPr>
      </w:pPr>
    </w:p>
    <w:p w:rsidR="0085069B" w:rsidRDefault="0085069B" w:rsidP="0085069B">
      <w:pPr>
        <w:rPr>
          <w:lang w:val="es-CL" w:eastAsia="ja-JP"/>
        </w:rPr>
      </w:pPr>
    </w:p>
    <w:p w:rsidR="00146841" w:rsidRDefault="00146841" w:rsidP="0085069B">
      <w:pPr>
        <w:pStyle w:val="Prrafodelista"/>
        <w:numPr>
          <w:ilvl w:val="0"/>
          <w:numId w:val="29"/>
        </w:numPr>
        <w:spacing w:after="0" w:line="240" w:lineRule="auto"/>
        <w:jc w:val="both"/>
        <w:rPr>
          <w:b/>
        </w:rPr>
        <w:sectPr w:rsidR="00146841" w:rsidSect="004B01BC">
          <w:headerReference w:type="default" r:id="rId44"/>
          <w:footerReference w:type="default" r:id="rId45"/>
          <w:pgSz w:w="12240" w:h="15840" w:code="1"/>
          <w:pgMar w:top="1417" w:right="1467" w:bottom="993" w:left="1701" w:header="708" w:footer="380" w:gutter="0"/>
          <w:cols w:space="708"/>
          <w:docGrid w:linePitch="360"/>
        </w:sectPr>
      </w:pPr>
    </w:p>
    <w:p w:rsidR="0085069B" w:rsidRPr="00F24346" w:rsidRDefault="0085069B" w:rsidP="0085069B">
      <w:pPr>
        <w:pStyle w:val="Prrafodelista"/>
        <w:numPr>
          <w:ilvl w:val="0"/>
          <w:numId w:val="29"/>
        </w:numPr>
        <w:spacing w:after="0" w:line="240" w:lineRule="auto"/>
        <w:jc w:val="both"/>
      </w:pPr>
      <w:r w:rsidRPr="00F24346">
        <w:rPr>
          <w:b/>
        </w:rPr>
        <w:lastRenderedPageBreak/>
        <w:t>AT</w:t>
      </w:r>
      <w:r w:rsidRPr="00F24346">
        <w:t>: Actividad terminada.</w:t>
      </w:r>
    </w:p>
    <w:p w:rsidR="0085069B" w:rsidRDefault="0085069B" w:rsidP="0085069B">
      <w:pPr>
        <w:pStyle w:val="Prrafodelista"/>
        <w:numPr>
          <w:ilvl w:val="0"/>
          <w:numId w:val="29"/>
        </w:numPr>
        <w:spacing w:after="0" w:line="240" w:lineRule="auto"/>
        <w:jc w:val="both"/>
      </w:pPr>
      <w:r w:rsidRPr="00F24346">
        <w:rPr>
          <w:b/>
        </w:rPr>
        <w:t>EEA</w:t>
      </w:r>
      <w:r w:rsidRPr="00F24346">
        <w:t>: Indica si la actividad se puede editar en la etapa actual.</w:t>
      </w:r>
    </w:p>
    <w:p w:rsidR="0085069B" w:rsidRPr="00F24346" w:rsidRDefault="0085069B" w:rsidP="0085069B">
      <w:pPr>
        <w:pStyle w:val="Prrafodelista"/>
        <w:numPr>
          <w:ilvl w:val="0"/>
          <w:numId w:val="29"/>
        </w:numPr>
        <w:spacing w:after="0" w:line="240" w:lineRule="auto"/>
        <w:jc w:val="both"/>
      </w:pPr>
      <w:r w:rsidRPr="00F24346">
        <w:rPr>
          <w:b/>
        </w:rPr>
        <w:t>Editar</w:t>
      </w:r>
      <w:r>
        <w:t>: permite acceder a la programación de las sesiones de la actividad.</w:t>
      </w:r>
    </w:p>
    <w:p w:rsidR="00C72AF6" w:rsidRDefault="00C72AF6" w:rsidP="0085069B">
      <w:pPr>
        <w:rPr>
          <w:b/>
          <w:lang w:val="es-CL"/>
        </w:rPr>
      </w:pPr>
      <w:r>
        <w:rPr>
          <w:noProof/>
          <w:lang w:eastAsia="es-ES"/>
        </w:rPr>
        <w:lastRenderedPageBreak/>
        <w:pict>
          <v:shape id="Imagen 16" o:spid="_x0000_i1032" type="#_x0000_t75" style="width:203.25pt;height:141.75pt;visibility:visible" o:bordertopcolor="#4f81bd" o:borderleftcolor="#4f81bd" o:borderbottomcolor="#4f81bd" o:borderrightcolor="#4f81bd">
            <v:imagedata r:id="rId46" o:title="" croptop="18830f" cropbottom="5204f" cropleft="16183f" cropright="4647f"/>
            <w10:bordertop type="single" width="6"/>
            <w10:borderleft type="single" width="6"/>
            <w10:borderbottom type="single" width="6"/>
            <w10:borderright type="single" width="6"/>
          </v:shape>
        </w:pict>
      </w:r>
    </w:p>
    <w:p w:rsidR="00146841" w:rsidRDefault="00146841" w:rsidP="0085069B">
      <w:pPr>
        <w:rPr>
          <w:b/>
          <w:lang w:val="es-CL"/>
        </w:rPr>
        <w:sectPr w:rsidR="00146841" w:rsidSect="00146841">
          <w:type w:val="continuous"/>
          <w:pgSz w:w="12240" w:h="15840" w:code="1"/>
          <w:pgMar w:top="1417" w:right="1467" w:bottom="993" w:left="1701" w:header="708" w:footer="380" w:gutter="0"/>
          <w:cols w:num="2" w:space="708"/>
          <w:docGrid w:linePitch="360"/>
        </w:sectPr>
      </w:pPr>
    </w:p>
    <w:p w:rsidR="0085069B" w:rsidRPr="00034217" w:rsidRDefault="0085069B" w:rsidP="0085069B">
      <w:pPr>
        <w:rPr>
          <w:b/>
          <w:lang w:val="es-CL"/>
        </w:rPr>
      </w:pPr>
      <w:r w:rsidRPr="00034217">
        <w:rPr>
          <w:b/>
          <w:lang w:val="es-CL"/>
        </w:rPr>
        <w:lastRenderedPageBreak/>
        <w:t>IMPORTANTE:</w:t>
      </w:r>
    </w:p>
    <w:p w:rsidR="0085069B" w:rsidRPr="00146841" w:rsidRDefault="0085069B" w:rsidP="00146841">
      <w:pPr>
        <w:jc w:val="both"/>
        <w:rPr>
          <w:lang w:val="es-CL" w:eastAsia="ja-JP"/>
        </w:rPr>
      </w:pPr>
      <w:r>
        <w:rPr>
          <w:lang w:val="es-CL" w:eastAsia="ja-JP"/>
        </w:rPr>
        <w:t>Al final del proceso de Definición horar</w:t>
      </w:r>
      <w:r w:rsidRPr="0097078E">
        <w:rPr>
          <w:lang w:val="es-CL" w:eastAsia="ja-JP"/>
        </w:rPr>
        <w:t>ia todas las actividades deben tener el indicador “AT” (Actividad terminada) en positivo. Para esto al presionar en [Editar] se accede a la funcionalidad de Editor de sesiones.</w:t>
      </w:r>
    </w:p>
    <w:p w:rsidR="0085069B" w:rsidRDefault="0085069B" w:rsidP="00146841">
      <w:pPr>
        <w:jc w:val="both"/>
        <w:rPr>
          <w:lang w:val="es-CL" w:eastAsia="ja-JP"/>
        </w:rPr>
      </w:pPr>
      <w:r>
        <w:rPr>
          <w:lang w:val="es-CL" w:eastAsia="ja-JP"/>
        </w:rPr>
        <w:t>Cabe destacar que esta funcionalidad vincula de manera consistente la disponibilidad del profesor, del espacio físico y los conflictos de los alumnos. Por ello en la pantalla de edición se visualizan todas las actividades asociadas a las audiencias de un curso, de manera que el Jefe de Docencia tenga una visión completa de los conflictos que puede generar a cualquiera de las carreras que reciben el curso.</w:t>
      </w:r>
    </w:p>
    <w:p w:rsidR="0085069B" w:rsidRDefault="00031F5B" w:rsidP="00146841">
      <w:pPr>
        <w:jc w:val="both"/>
      </w:pPr>
      <w:r>
        <w:rPr>
          <w:noProof/>
        </w:rPr>
        <w:pict>
          <v:shape id="Imagen 63" o:spid="_x0000_s1032" type="#_x0000_t75" style="position:absolute;left:0;text-align:left;margin-left:181.15pt;margin-top:1.1pt;width:260.4pt;height:329.65pt;z-index:19;visibility:visible" stroked="t" strokecolor="#95b3d7">
            <v:imagedata r:id="rId47" o:title=""/>
            <w10:wrap type="square"/>
          </v:shape>
        </w:pict>
      </w:r>
      <w:r w:rsidR="0085069B">
        <w:t>En la parte superior se despliegan los datos de la actividad y del profesor a cargo. Si se desea seleccionar otra actividad sin salir de la pantalla, basta con presionar en la opción “</w:t>
      </w:r>
      <w:r w:rsidR="0085069B" w:rsidRPr="00CC73C1">
        <w:rPr>
          <w:b/>
        </w:rPr>
        <w:t>Cambiar</w:t>
      </w:r>
      <w:r w:rsidR="0085069B">
        <w:t>”.</w:t>
      </w:r>
    </w:p>
    <w:p w:rsidR="0085069B" w:rsidRDefault="0085069B" w:rsidP="00146841">
      <w:pPr>
        <w:jc w:val="both"/>
      </w:pPr>
    </w:p>
    <w:p w:rsidR="0085069B" w:rsidRDefault="0085069B" w:rsidP="00146841">
      <w:pPr>
        <w:jc w:val="both"/>
      </w:pPr>
      <w:r>
        <w:t xml:space="preserve">En la parte inferior se muestra una vista calendario, donde las celdas de color claro representan la </w:t>
      </w:r>
      <w:r w:rsidRPr="00CC73C1">
        <w:rPr>
          <w:b/>
        </w:rPr>
        <w:t>disponibilidad del profesor</w:t>
      </w:r>
      <w:r>
        <w:t xml:space="preserve">. </w:t>
      </w:r>
    </w:p>
    <w:p w:rsidR="0085069B" w:rsidRDefault="0085069B" w:rsidP="00146841">
      <w:pPr>
        <w:jc w:val="both"/>
      </w:pPr>
      <w:r>
        <w:t xml:space="preserve">Para </w:t>
      </w:r>
      <w:r w:rsidRPr="00CC73C1">
        <w:rPr>
          <w:b/>
        </w:rPr>
        <w:t>crear una nueva sesión</w:t>
      </w:r>
      <w:r>
        <w:t xml:space="preserve"> para la actividad, basta con hacer clic en una celda determinada.</w:t>
      </w:r>
    </w:p>
    <w:p w:rsidR="0085069B" w:rsidRDefault="0085069B" w:rsidP="00146841">
      <w:pPr>
        <w:jc w:val="both"/>
      </w:pPr>
      <w:r>
        <w:t xml:space="preserve">Es posible </w:t>
      </w:r>
      <w:r w:rsidRPr="00CC73C1">
        <w:rPr>
          <w:b/>
        </w:rPr>
        <w:t>editar una sesión</w:t>
      </w:r>
      <w:r>
        <w:t>, haciendo clic sobre ella.</w:t>
      </w:r>
    </w:p>
    <w:p w:rsidR="0085069B" w:rsidRDefault="0085069B" w:rsidP="0085069B"/>
    <w:p w:rsidR="00146841" w:rsidRDefault="00146841" w:rsidP="00146841">
      <w:pPr>
        <w:pStyle w:val="Ttulo3"/>
        <w:spacing w:line="240" w:lineRule="auto"/>
        <w:ind w:left="720"/>
        <w:jc w:val="both"/>
        <w:rPr>
          <w:lang w:val="es-CL" w:eastAsia="es-CL"/>
        </w:rPr>
      </w:pPr>
    </w:p>
    <w:p w:rsidR="0085069B" w:rsidRPr="00D95475" w:rsidRDefault="0085069B" w:rsidP="00146841">
      <w:pPr>
        <w:pStyle w:val="Ttulo3"/>
        <w:numPr>
          <w:ilvl w:val="2"/>
          <w:numId w:val="18"/>
        </w:numPr>
        <w:spacing w:line="240" w:lineRule="auto"/>
        <w:jc w:val="both"/>
        <w:rPr>
          <w:lang w:val="es-CL" w:eastAsia="es-CL"/>
        </w:rPr>
      </w:pPr>
      <w:r w:rsidRPr="00D95475">
        <w:rPr>
          <w:lang w:val="es-CL" w:eastAsia="es-CL"/>
        </w:rPr>
        <w:lastRenderedPageBreak/>
        <w:t>Crear una sesión</w:t>
      </w:r>
    </w:p>
    <w:p w:rsidR="0085069B" w:rsidRDefault="0085069B" w:rsidP="0085069B"/>
    <w:p w:rsidR="0085069B" w:rsidRDefault="0085069B" w:rsidP="0085069B">
      <w:pPr>
        <w:rPr>
          <w:lang w:val="es-CL" w:eastAsia="ja-JP"/>
        </w:rPr>
      </w:pPr>
      <w:r>
        <w:rPr>
          <w:lang w:val="es-CL" w:eastAsia="ja-JP"/>
        </w:rPr>
        <w:t>Al crear una sesión el sistema mostrará una ventana emergente donde se pueden registrar sus datos. Del mismo modo se exponen los eventuales conflictos que la sesión genera, como se muestra en la siguiente imagen:</w:t>
      </w:r>
    </w:p>
    <w:p w:rsidR="0085069B" w:rsidRDefault="0085069B" w:rsidP="0085069B">
      <w:pPr>
        <w:rPr>
          <w:lang w:val="es-CL"/>
        </w:rPr>
      </w:pPr>
    </w:p>
    <w:p w:rsidR="0085069B" w:rsidRDefault="00300D51" w:rsidP="0085069B">
      <w:pPr>
        <w:rPr>
          <w:lang w:val="es-CL"/>
        </w:rPr>
      </w:pPr>
      <w:r>
        <w:rPr>
          <w:noProof/>
          <w:lang w:eastAsia="es-ES"/>
        </w:rPr>
        <w:pict>
          <v:shape id="Imagen 1" o:spid="_x0000_i1026" type="#_x0000_t75" style="width:396pt;height:207.75pt;visibility:visible" o:bordertopcolor="#95b3d7" o:borderleftcolor="#95b3d7" o:borderbottomcolor="#95b3d7" o:borderrightcolor="#95b3d7">
            <v:imagedata r:id="rId48" o:title=""/>
            <w10:bordertop type="single" width="6"/>
            <w10:borderleft type="single" width="6"/>
            <w10:borderbottom type="single" width="6"/>
            <w10:borderright type="single" width="6"/>
          </v:shape>
        </w:pict>
      </w:r>
    </w:p>
    <w:p w:rsidR="0085069B" w:rsidRDefault="0085069B" w:rsidP="0085069B">
      <w:pPr>
        <w:rPr>
          <w:lang w:val="es-CL"/>
        </w:rPr>
      </w:pPr>
    </w:p>
    <w:p w:rsidR="0085069B" w:rsidRDefault="0085069B" w:rsidP="0085069B">
      <w:pPr>
        <w:rPr>
          <w:lang w:val="es-CL"/>
        </w:rPr>
      </w:pPr>
      <w:r>
        <w:rPr>
          <w:lang w:val="es-CL"/>
        </w:rPr>
        <w:t>La ficha de la sesión permite crear y modificar los datos asociados a claves horarias y espacios físicos.</w:t>
      </w:r>
    </w:p>
    <w:p w:rsidR="0085069B" w:rsidRDefault="00031F5B" w:rsidP="00146841">
      <w:pPr>
        <w:jc w:val="both"/>
        <w:rPr>
          <w:lang w:val="es-CL"/>
        </w:rPr>
      </w:pPr>
      <w:r>
        <w:rPr>
          <w:noProof/>
        </w:rPr>
        <w:pict>
          <v:shape id="Imagen 264" o:spid="_x0000_s1031" type="#_x0000_t75" style="position:absolute;left:0;text-align:left;margin-left:1.9pt;margin-top:1.65pt;width:150.25pt;height:246.15pt;z-index:20;visibility:visible" stroked="t" strokecolor="#95b3d7">
            <v:imagedata r:id="rId49" o:title="" croptop="12383f" cropbottom="5273f" cropleft="23578f" cropright="25528f"/>
            <w10:wrap type="square"/>
          </v:shape>
        </w:pict>
      </w:r>
      <w:r w:rsidR="0085069B">
        <w:rPr>
          <w:lang w:val="es-CL"/>
        </w:rPr>
        <w:t>En la parte superior se identifica la actividad y la asignatura a la que pertenece.</w:t>
      </w:r>
    </w:p>
    <w:p w:rsidR="0085069B" w:rsidRDefault="0085069B" w:rsidP="00146841">
      <w:pPr>
        <w:jc w:val="both"/>
        <w:rPr>
          <w:lang w:val="es-CL"/>
        </w:rPr>
      </w:pPr>
      <w:r>
        <w:rPr>
          <w:lang w:val="es-CL"/>
        </w:rPr>
        <w:t>El horario es posible ajustarlo mediante la opción “</w:t>
      </w:r>
      <w:r w:rsidRPr="009950B1">
        <w:rPr>
          <w:b/>
          <w:lang w:val="es-CL"/>
        </w:rPr>
        <w:t>Cambiar</w:t>
      </w:r>
      <w:r>
        <w:rPr>
          <w:lang w:val="es-CL"/>
        </w:rPr>
        <w:t>”, lo que permitirá que el usuario lo seleccione con el mouse haciendo clic en el calendario.</w:t>
      </w:r>
    </w:p>
    <w:p w:rsidR="0085069B" w:rsidRDefault="0085069B" w:rsidP="00146841">
      <w:pPr>
        <w:jc w:val="both"/>
        <w:rPr>
          <w:lang w:val="es-CL"/>
        </w:rPr>
      </w:pPr>
      <w:r>
        <w:rPr>
          <w:lang w:val="es-CL"/>
        </w:rPr>
        <w:t>Del mismo modo, la duración, expresada en número de claves, se puede ajustar tras presionar en “</w:t>
      </w:r>
      <w:r w:rsidRPr="009950B1">
        <w:rPr>
          <w:b/>
          <w:lang w:val="es-CL"/>
        </w:rPr>
        <w:t>Cambiar</w:t>
      </w:r>
      <w:r>
        <w:rPr>
          <w:lang w:val="es-CL"/>
        </w:rPr>
        <w:t>”. De este modo, en el calendario se podrá desplazar el mouse sobre las claves horarias deseadas, lo que ajustará este dato.</w:t>
      </w:r>
    </w:p>
    <w:p w:rsidR="0085069B" w:rsidRDefault="0085069B" w:rsidP="00146841">
      <w:pPr>
        <w:jc w:val="both"/>
        <w:rPr>
          <w:lang w:val="es-CL"/>
        </w:rPr>
      </w:pPr>
      <w:r>
        <w:rPr>
          <w:lang w:val="es-CL"/>
        </w:rPr>
        <w:t>La opción “</w:t>
      </w:r>
      <w:r w:rsidRPr="009950B1">
        <w:rPr>
          <w:b/>
          <w:lang w:val="es-CL"/>
        </w:rPr>
        <w:t>Ver conflictos</w:t>
      </w:r>
      <w:r>
        <w:rPr>
          <w:lang w:val="es-CL"/>
        </w:rPr>
        <w:t xml:space="preserve">” mostrará en pantalla los problemas que podría generar la sesión en el horario seleccionado, ya sea de choques, lagunas o viajes </w:t>
      </w:r>
      <w:proofErr w:type="spellStart"/>
      <w:r>
        <w:rPr>
          <w:lang w:val="es-CL"/>
        </w:rPr>
        <w:t>infactibles</w:t>
      </w:r>
      <w:proofErr w:type="spellEnd"/>
      <w:r>
        <w:rPr>
          <w:lang w:val="es-CL"/>
        </w:rPr>
        <w:t>.</w:t>
      </w:r>
    </w:p>
    <w:p w:rsidR="0085069B" w:rsidRDefault="0085069B" w:rsidP="0085069B">
      <w:pPr>
        <w:rPr>
          <w:lang w:val="es-CL"/>
        </w:rPr>
      </w:pPr>
    </w:p>
    <w:p w:rsidR="00146841" w:rsidRDefault="00146841" w:rsidP="0085069B">
      <w:pPr>
        <w:rPr>
          <w:lang w:val="es-CL"/>
        </w:rPr>
      </w:pPr>
    </w:p>
    <w:p w:rsidR="0085069B" w:rsidRDefault="00146841" w:rsidP="0085069B">
      <w:pPr>
        <w:rPr>
          <w:lang w:val="es-CL"/>
        </w:rPr>
      </w:pPr>
      <w:r>
        <w:rPr>
          <w:lang w:val="es-CL"/>
        </w:rPr>
        <w:lastRenderedPageBreak/>
        <w:t xml:space="preserve">La opción  </w:t>
      </w:r>
      <w:r w:rsidR="0085069B">
        <w:rPr>
          <w:lang w:val="es-CL"/>
        </w:rPr>
        <w:t>“</w:t>
      </w:r>
      <w:r w:rsidR="0085069B" w:rsidRPr="009950B1">
        <w:rPr>
          <w:b/>
          <w:lang w:val="es-CL"/>
        </w:rPr>
        <w:t>Eliminar sesión</w:t>
      </w:r>
      <w:r w:rsidR="0085069B">
        <w:rPr>
          <w:lang w:val="es-CL"/>
        </w:rPr>
        <w:t>” borra los datos de la sesión actual.</w:t>
      </w:r>
    </w:p>
    <w:p w:rsidR="00146841" w:rsidRDefault="00146841" w:rsidP="0085069B">
      <w:pPr>
        <w:rPr>
          <w:lang w:val="es-CL"/>
        </w:rPr>
      </w:pPr>
      <w:r>
        <w:rPr>
          <w:lang w:val="es-CL"/>
        </w:rPr>
        <w:t>La opción  “</w:t>
      </w:r>
      <w:r w:rsidRPr="00146841">
        <w:rPr>
          <w:b/>
          <w:lang w:val="es-CL"/>
        </w:rPr>
        <w:t>Espacios solicitados</w:t>
      </w:r>
      <w:r>
        <w:rPr>
          <w:b/>
          <w:lang w:val="es-CL"/>
        </w:rPr>
        <w:t>”</w:t>
      </w:r>
      <w:r>
        <w:rPr>
          <w:lang w:val="es-CL"/>
        </w:rPr>
        <w:t xml:space="preserve"> muestra:</w:t>
      </w:r>
    </w:p>
    <w:p w:rsidR="0085069B" w:rsidRDefault="0085069B" w:rsidP="00146841">
      <w:pPr>
        <w:numPr>
          <w:ilvl w:val="0"/>
          <w:numId w:val="27"/>
        </w:numPr>
        <w:rPr>
          <w:sz w:val="18"/>
        </w:rPr>
      </w:pPr>
      <w:r>
        <w:rPr>
          <w:lang w:val="es-CL"/>
        </w:rPr>
        <w:t>“</w:t>
      </w:r>
      <w:r w:rsidRPr="00146841">
        <w:rPr>
          <w:b/>
          <w:sz w:val="18"/>
        </w:rPr>
        <w:t>Preferenciales”</w:t>
      </w:r>
      <w:r>
        <w:rPr>
          <w:lang w:val="es-CL"/>
        </w:rPr>
        <w:t xml:space="preserve"> </w:t>
      </w:r>
      <w:r>
        <w:rPr>
          <w:sz w:val="18"/>
        </w:rPr>
        <w:t xml:space="preserve"> espacios con confirmación automática disponibles para la actividad.</w:t>
      </w:r>
    </w:p>
    <w:p w:rsidR="0085069B" w:rsidRDefault="0085069B" w:rsidP="00146841">
      <w:pPr>
        <w:numPr>
          <w:ilvl w:val="0"/>
          <w:numId w:val="27"/>
        </w:numPr>
        <w:rPr>
          <w:sz w:val="18"/>
        </w:rPr>
      </w:pPr>
      <w:r>
        <w:rPr>
          <w:sz w:val="18"/>
        </w:rPr>
        <w:t>“</w:t>
      </w:r>
      <w:r w:rsidRPr="009950B1">
        <w:rPr>
          <w:b/>
          <w:sz w:val="18"/>
        </w:rPr>
        <w:t>No preferenciales</w:t>
      </w:r>
      <w:r>
        <w:rPr>
          <w:sz w:val="18"/>
        </w:rPr>
        <w:t>” espacios que pueden ser solicitados a la administración central.</w:t>
      </w:r>
    </w:p>
    <w:p w:rsidR="0085069B" w:rsidRDefault="0085069B" w:rsidP="0085069B">
      <w:pPr>
        <w:rPr>
          <w:sz w:val="18"/>
        </w:rPr>
      </w:pPr>
    </w:p>
    <w:p w:rsidR="0085069B" w:rsidRPr="002A7D1B" w:rsidRDefault="0085069B" w:rsidP="0085069B">
      <w:pPr>
        <w:rPr>
          <w:b/>
          <w:sz w:val="18"/>
        </w:rPr>
      </w:pPr>
      <w:r w:rsidRPr="00146841">
        <w:rPr>
          <w:b/>
          <w:lang w:val="es-CL"/>
        </w:rPr>
        <w:t>IMPORTANTE</w:t>
      </w:r>
      <w:r w:rsidRPr="002A7D1B">
        <w:rPr>
          <w:b/>
          <w:sz w:val="18"/>
        </w:rPr>
        <w:t>:</w:t>
      </w:r>
    </w:p>
    <w:p w:rsidR="0085069B" w:rsidRPr="00146841" w:rsidRDefault="0085069B" w:rsidP="0085069B">
      <w:pPr>
        <w:rPr>
          <w:lang w:val="es-CL"/>
        </w:rPr>
      </w:pPr>
      <w:r w:rsidRPr="00146841">
        <w:rPr>
          <w:lang w:val="es-CL"/>
        </w:rPr>
        <w:t xml:space="preserve">En la lista en forma de árbol de esta pantalla se muestran los espacios físicos donde es factible asignar la actividad. Mediante un despliegue tipo semáforo, se mostrarán los espacios según el nivel de preferencia </w:t>
      </w:r>
      <w:proofErr w:type="spellStart"/>
      <w:r w:rsidRPr="00146841">
        <w:rPr>
          <w:lang w:val="es-CL"/>
        </w:rPr>
        <w:t>prestablecido</w:t>
      </w:r>
      <w:proofErr w:type="spellEnd"/>
      <w:r w:rsidRPr="00146841">
        <w:rPr>
          <w:lang w:val="es-CL"/>
        </w:rPr>
        <w:t>. De este modo, los espacios con mayor prioridad para la unidad académica, se podrán asignar en forma directa, sin intervención del Administrador de Espacios Físicos de la DPD.</w:t>
      </w:r>
    </w:p>
    <w:p w:rsidR="0085069B" w:rsidRDefault="00031F5B" w:rsidP="0085069B">
      <w:pPr>
        <w:rPr>
          <w:lang w:val="es-CL" w:eastAsia="ja-JP"/>
        </w:rPr>
      </w:pPr>
      <w:r>
        <w:rPr>
          <w:noProof/>
        </w:rPr>
        <w:pict>
          <v:shape id="Imagen 3" o:spid="_x0000_s1030" type="#_x0000_t75" style="position:absolute;margin-left:245.9pt;margin-top:2.05pt;width:185.3pt;height:174.05pt;z-index:21;visibility:visible" stroked="t" strokecolor="#4f81bd">
            <v:imagedata r:id="rId50" o:title="" croptop="13209f" cropbottom="6428f" cropleft="24878f" cropright="13182f"/>
            <w10:wrap type="square"/>
          </v:shape>
        </w:pict>
      </w:r>
    </w:p>
    <w:p w:rsidR="0085069B" w:rsidRPr="002A7D1B" w:rsidRDefault="0085069B" w:rsidP="0085069B">
      <w:pPr>
        <w:rPr>
          <w:lang w:val="es-CL" w:eastAsia="ja-JP"/>
        </w:rPr>
      </w:pPr>
      <w:r>
        <w:rPr>
          <w:lang w:val="es-CL" w:eastAsia="ja-JP"/>
        </w:rPr>
        <w:t xml:space="preserve">En la imagen de la derecha se muestran en verde las sesiones que han sido </w:t>
      </w:r>
      <w:r w:rsidRPr="002A7D1B">
        <w:rPr>
          <w:lang w:val="es-CL" w:eastAsia="ja-JP"/>
        </w:rPr>
        <w:t>registradas con día, hora y sala especificadas.</w:t>
      </w:r>
    </w:p>
    <w:p w:rsidR="0085069B" w:rsidRDefault="0085069B" w:rsidP="0085069B">
      <w:pPr>
        <w:rPr>
          <w:lang w:val="es-CL" w:eastAsia="ja-JP"/>
        </w:rPr>
      </w:pPr>
    </w:p>
    <w:p w:rsidR="00146841" w:rsidRDefault="00146841" w:rsidP="0085069B">
      <w:pPr>
        <w:rPr>
          <w:lang w:val="es-CL" w:eastAsia="ja-JP"/>
        </w:rPr>
      </w:pPr>
    </w:p>
    <w:p w:rsidR="00146841" w:rsidRDefault="00146841" w:rsidP="0085069B">
      <w:pPr>
        <w:rPr>
          <w:lang w:val="es-CL" w:eastAsia="ja-JP"/>
        </w:rPr>
      </w:pPr>
    </w:p>
    <w:p w:rsidR="00146841" w:rsidRDefault="00146841" w:rsidP="0085069B">
      <w:pPr>
        <w:rPr>
          <w:lang w:val="es-CL" w:eastAsia="ja-JP"/>
        </w:rPr>
      </w:pPr>
    </w:p>
    <w:p w:rsidR="00146841" w:rsidRDefault="00146841" w:rsidP="0085069B">
      <w:pPr>
        <w:rPr>
          <w:lang w:val="es-CL" w:eastAsia="ja-JP"/>
        </w:rPr>
        <w:sectPr w:rsidR="00146841" w:rsidSect="00146841">
          <w:type w:val="continuous"/>
          <w:pgSz w:w="12240" w:h="15840" w:code="1"/>
          <w:pgMar w:top="1417" w:right="1467" w:bottom="993" w:left="1701" w:header="708" w:footer="380" w:gutter="0"/>
          <w:cols w:space="708"/>
          <w:docGrid w:linePitch="360"/>
        </w:sectPr>
      </w:pPr>
    </w:p>
    <w:p w:rsidR="00146841" w:rsidRDefault="00146841" w:rsidP="0085069B">
      <w:pPr>
        <w:rPr>
          <w:lang w:val="es-CL" w:eastAsia="ja-JP"/>
        </w:rPr>
      </w:pPr>
    </w:p>
    <w:p w:rsidR="00146841" w:rsidRDefault="00146841" w:rsidP="0085069B">
      <w:pPr>
        <w:rPr>
          <w:lang w:val="es-CL" w:eastAsia="ja-JP"/>
        </w:rPr>
      </w:pPr>
      <w:r>
        <w:rPr>
          <w:noProof/>
        </w:rPr>
        <w:pict>
          <v:shape id="Imagen 9" o:spid="_x0000_s1029" type="#_x0000_t75" style="position:absolute;margin-left:245.9pt;margin-top:17.8pt;width:226pt;height:157.1pt;z-index:22;visibility:visible" stroked="t" strokecolor="#4f81bd">
            <v:imagedata r:id="rId51" o:title="" croptop="15025f" cropbottom="9070f" cropleft="17545f" cropright="14481f"/>
            <w10:wrap type="square"/>
          </v:shape>
        </w:pict>
      </w:r>
    </w:p>
    <w:p w:rsidR="00146841" w:rsidRDefault="00146841" w:rsidP="0085069B">
      <w:pPr>
        <w:rPr>
          <w:lang w:val="es-CL" w:eastAsia="ja-JP"/>
        </w:rPr>
      </w:pPr>
    </w:p>
    <w:p w:rsidR="0085069B" w:rsidRDefault="0085069B" w:rsidP="0085069B">
      <w:pPr>
        <w:rPr>
          <w:lang w:val="es-CL" w:eastAsia="ja-JP"/>
        </w:rPr>
      </w:pPr>
      <w:r>
        <w:rPr>
          <w:lang w:val="es-CL" w:eastAsia="ja-JP"/>
        </w:rPr>
        <w:t>Una vez programadas todas las sesiones de una actividad, la lista de actividades mostrará los indicadores en positivo y concluye el proceso de edición.</w:t>
      </w:r>
    </w:p>
    <w:p w:rsidR="0085069B" w:rsidRDefault="0085069B" w:rsidP="0085069B">
      <w:pPr>
        <w:rPr>
          <w:lang w:val="es-CL"/>
        </w:rPr>
      </w:pPr>
    </w:p>
    <w:p w:rsidR="0085069B" w:rsidRDefault="0085069B" w:rsidP="0085069B">
      <w:pPr>
        <w:rPr>
          <w:lang w:val="es-CL"/>
        </w:rPr>
      </w:pPr>
    </w:p>
    <w:p w:rsidR="0085069B" w:rsidRDefault="0085069B" w:rsidP="0085069B">
      <w:pPr>
        <w:rPr>
          <w:lang w:val="es-CL"/>
        </w:rPr>
      </w:pPr>
    </w:p>
    <w:p w:rsidR="0085069B" w:rsidRDefault="0085069B" w:rsidP="0085069B">
      <w:pPr>
        <w:rPr>
          <w:lang w:val="es-CL"/>
        </w:rPr>
      </w:pPr>
    </w:p>
    <w:p w:rsidR="0085069B" w:rsidRDefault="0085069B" w:rsidP="0085069B">
      <w:pPr>
        <w:rPr>
          <w:lang w:val="es-CL"/>
        </w:rPr>
      </w:pPr>
    </w:p>
    <w:p w:rsidR="0085069B" w:rsidRDefault="0085069B" w:rsidP="0085069B">
      <w:pPr>
        <w:rPr>
          <w:lang w:val="es-CL"/>
        </w:rPr>
      </w:pPr>
    </w:p>
    <w:p w:rsidR="0085069B" w:rsidRDefault="0085069B" w:rsidP="0085069B">
      <w:pPr>
        <w:rPr>
          <w:lang w:val="es-CL"/>
        </w:rPr>
      </w:pPr>
    </w:p>
    <w:p w:rsidR="00146841" w:rsidRDefault="00146841" w:rsidP="0085069B">
      <w:pPr>
        <w:rPr>
          <w:lang w:val="es-CL"/>
        </w:rPr>
        <w:sectPr w:rsidR="00146841" w:rsidSect="00146841">
          <w:type w:val="continuous"/>
          <w:pgSz w:w="12240" w:h="15840" w:code="1"/>
          <w:pgMar w:top="1417" w:right="1467" w:bottom="993" w:left="1701" w:header="708" w:footer="380" w:gutter="0"/>
          <w:cols w:num="2" w:space="708"/>
          <w:docGrid w:linePitch="360"/>
        </w:sectPr>
      </w:pPr>
    </w:p>
    <w:p w:rsidR="0085069B" w:rsidRDefault="0085069B" w:rsidP="0085069B">
      <w:pPr>
        <w:rPr>
          <w:lang w:val="es-CL"/>
        </w:rPr>
      </w:pPr>
    </w:p>
    <w:p w:rsidR="0085069B" w:rsidRDefault="0085069B" w:rsidP="0085069B">
      <w:pPr>
        <w:rPr>
          <w:lang w:val="es-CL" w:eastAsia="ja-JP"/>
        </w:rPr>
      </w:pPr>
      <w:r>
        <w:rPr>
          <w:b/>
          <w:lang w:val="es-CL" w:eastAsia="ja-JP"/>
        </w:rPr>
        <w:t>IMPORTANTE</w:t>
      </w:r>
      <w:r>
        <w:rPr>
          <w:lang w:val="es-CL" w:eastAsia="ja-JP"/>
        </w:rPr>
        <w:t xml:space="preserve">: </w:t>
      </w:r>
    </w:p>
    <w:p w:rsidR="0085069B" w:rsidRDefault="0085069B" w:rsidP="0085069B">
      <w:pPr>
        <w:rPr>
          <w:lang w:val="es-CL" w:eastAsia="ja-JP"/>
        </w:rPr>
      </w:pPr>
      <w:r>
        <w:rPr>
          <w:lang w:val="es-CL" w:eastAsia="ja-JP"/>
        </w:rPr>
        <w:t xml:space="preserve">Idealmente cuando todos los indicadores de la Lista de Actividades quedan positivos (para las actividades de la </w:t>
      </w:r>
      <w:proofErr w:type="spellStart"/>
      <w:r>
        <w:rPr>
          <w:lang w:val="es-CL" w:eastAsia="ja-JP"/>
        </w:rPr>
        <w:t>subetapa</w:t>
      </w:r>
      <w:proofErr w:type="spellEnd"/>
      <w:r>
        <w:rPr>
          <w:lang w:val="es-CL" w:eastAsia="ja-JP"/>
        </w:rPr>
        <w:t xml:space="preserve">), entonces la calendarización de las actividades ha terminado. </w:t>
      </w:r>
      <w:r>
        <w:rPr>
          <w:b/>
          <w:lang w:val="es-CL" w:eastAsia="ja-JP"/>
        </w:rPr>
        <w:t>Esto es espacialmente válido para las cátedras de los cursos.</w:t>
      </w:r>
    </w:p>
    <w:p w:rsidR="0085069B" w:rsidRDefault="0085069B" w:rsidP="0085069B">
      <w:pPr>
        <w:rPr>
          <w:lang w:val="es-CL"/>
        </w:rPr>
      </w:pPr>
    </w:p>
    <w:p w:rsidR="0085069B" w:rsidRDefault="0085069B" w:rsidP="00BB02DF">
      <w:pPr>
        <w:pStyle w:val="Ttulo3"/>
        <w:numPr>
          <w:ilvl w:val="2"/>
          <w:numId w:val="18"/>
        </w:numPr>
        <w:spacing w:line="240" w:lineRule="auto"/>
        <w:jc w:val="both"/>
        <w:rPr>
          <w:lang w:val="es-CL" w:eastAsia="es-CL"/>
        </w:rPr>
      </w:pPr>
      <w:bookmarkStart w:id="5" w:name="_Ref308516426"/>
      <w:r>
        <w:rPr>
          <w:lang w:val="es-CL" w:eastAsia="es-CL"/>
        </w:rPr>
        <w:t>Lista de cursos</w:t>
      </w:r>
      <w:bookmarkEnd w:id="5"/>
    </w:p>
    <w:p w:rsidR="0085069B" w:rsidRDefault="0085069B" w:rsidP="0085069B">
      <w:pPr>
        <w:rPr>
          <w:lang w:val="es-CL"/>
        </w:rPr>
      </w:pPr>
    </w:p>
    <w:p w:rsidR="0085069B" w:rsidRDefault="0085069B" w:rsidP="0085069B">
      <w:pPr>
        <w:rPr>
          <w:lang w:val="es-CL" w:eastAsia="ja-JP"/>
        </w:rPr>
      </w:pPr>
      <w:r>
        <w:rPr>
          <w:lang w:val="es-CL" w:eastAsia="ja-JP"/>
        </w:rPr>
        <w:t xml:space="preserve">Muestra todos los cursos que se deben programar, independientemente de la </w:t>
      </w:r>
      <w:proofErr w:type="spellStart"/>
      <w:r>
        <w:rPr>
          <w:lang w:val="es-CL" w:eastAsia="ja-JP"/>
        </w:rPr>
        <w:t>subetapa</w:t>
      </w:r>
      <w:proofErr w:type="spellEnd"/>
      <w:r>
        <w:rPr>
          <w:lang w:val="es-CL" w:eastAsia="ja-JP"/>
        </w:rPr>
        <w:t xml:space="preserve"> en la cual se calendarizan.</w:t>
      </w:r>
    </w:p>
    <w:p w:rsidR="0085069B" w:rsidRDefault="00031F5B" w:rsidP="0085069B">
      <w:pPr>
        <w:rPr>
          <w:lang w:val="es-CL"/>
        </w:rPr>
      </w:pPr>
      <w:r>
        <w:rPr>
          <w:noProof/>
        </w:rPr>
        <w:pict>
          <v:shape id="Imagen 11" o:spid="_x0000_s1028" type="#_x0000_t75" style="position:absolute;margin-left:216.6pt;margin-top:27.25pt;width:225.15pt;height:323.05pt;z-index:23;visibility:visible" stroked="t" strokecolor="#4f81bd">
            <v:imagedata r:id="rId52" o:title=""/>
            <w10:wrap type="square"/>
          </v:shape>
        </w:pict>
      </w:r>
      <w:r w:rsidR="0085069B">
        <w:rPr>
          <w:lang w:val="es-CL"/>
        </w:rPr>
        <w:t>Las opciones principales de esta herramienta son las siguientes:</w:t>
      </w:r>
    </w:p>
    <w:tbl>
      <w:tblPr>
        <w:tblW w:w="0" w:type="auto"/>
        <w:tblLook w:val="04A0"/>
      </w:tblPr>
      <w:tblGrid>
        <w:gridCol w:w="592"/>
        <w:gridCol w:w="3496"/>
      </w:tblGrid>
      <w:tr w:rsidR="0085069B" w:rsidTr="00BB02DF">
        <w:tc>
          <w:tcPr>
            <w:tcW w:w="592" w:type="dxa"/>
          </w:tcPr>
          <w:p w:rsidR="0085069B" w:rsidRPr="0085069B" w:rsidRDefault="00300D51" w:rsidP="00070587">
            <w:pPr>
              <w:rPr>
                <w:lang w:val="es-CL" w:eastAsia="es-CL"/>
              </w:rPr>
            </w:pPr>
            <w:r>
              <w:rPr>
                <w:noProof/>
                <w:lang w:eastAsia="es-ES"/>
              </w:rPr>
              <w:pict>
                <v:shape id="Imagen 12" o:spid="_x0000_i1033" type="#_x0000_t75" style="width:18pt;height:21pt;visibility:visible">
                  <v:imagedata r:id="rId19" o:title=""/>
                </v:shape>
              </w:pict>
            </w:r>
          </w:p>
        </w:tc>
        <w:tc>
          <w:tcPr>
            <w:tcW w:w="3496" w:type="dxa"/>
          </w:tcPr>
          <w:p w:rsidR="0085069B" w:rsidRPr="00A53276" w:rsidRDefault="0085069B" w:rsidP="00070587">
            <w:r>
              <w:t>Filtros para la búsqueda de cursos.</w:t>
            </w:r>
          </w:p>
        </w:tc>
      </w:tr>
      <w:tr w:rsidR="0085069B" w:rsidTr="00BB02DF">
        <w:tc>
          <w:tcPr>
            <w:tcW w:w="592" w:type="dxa"/>
          </w:tcPr>
          <w:p w:rsidR="0085069B" w:rsidRPr="0085069B" w:rsidRDefault="00300D51" w:rsidP="00070587">
            <w:pPr>
              <w:rPr>
                <w:lang w:val="es-CL" w:eastAsia="es-CL"/>
              </w:rPr>
            </w:pPr>
            <w:r>
              <w:rPr>
                <w:noProof/>
                <w:lang w:eastAsia="es-ES"/>
              </w:rPr>
              <w:pict>
                <v:shape id="Imagen 13" o:spid="_x0000_i1034" type="#_x0000_t75" style="width:18pt;height:21pt;visibility:visible">
                  <v:imagedata r:id="rId20" o:title=""/>
                </v:shape>
              </w:pict>
            </w:r>
          </w:p>
        </w:tc>
        <w:tc>
          <w:tcPr>
            <w:tcW w:w="3496" w:type="dxa"/>
          </w:tcPr>
          <w:p w:rsidR="0085069B" w:rsidRPr="00A53276" w:rsidRDefault="0085069B" w:rsidP="00070587">
            <w:r>
              <w:t>Acceso a la Ficha del curso.</w:t>
            </w:r>
          </w:p>
        </w:tc>
      </w:tr>
      <w:tr w:rsidR="0085069B" w:rsidTr="00BB02DF">
        <w:tc>
          <w:tcPr>
            <w:tcW w:w="592" w:type="dxa"/>
          </w:tcPr>
          <w:p w:rsidR="0085069B" w:rsidRPr="0085069B" w:rsidRDefault="00300D51" w:rsidP="00070587">
            <w:pPr>
              <w:rPr>
                <w:lang w:val="es-CL" w:eastAsia="es-CL"/>
              </w:rPr>
            </w:pPr>
            <w:r>
              <w:rPr>
                <w:noProof/>
                <w:lang w:eastAsia="es-ES"/>
              </w:rPr>
              <w:pict>
                <v:shape id="Imagen 14" o:spid="_x0000_i1035" type="#_x0000_t75" style="width:18pt;height:21pt;visibility:visible">
                  <v:imagedata r:id="rId21" o:title=""/>
                </v:shape>
              </w:pict>
            </w:r>
          </w:p>
        </w:tc>
        <w:tc>
          <w:tcPr>
            <w:tcW w:w="3496" w:type="dxa"/>
          </w:tcPr>
          <w:p w:rsidR="0085069B" w:rsidRPr="00A53276" w:rsidRDefault="0085069B" w:rsidP="00070587">
            <w:r>
              <w:t>Cambio de estado individual de un curso.</w:t>
            </w:r>
          </w:p>
        </w:tc>
      </w:tr>
      <w:tr w:rsidR="0085069B" w:rsidTr="00BB02DF">
        <w:tc>
          <w:tcPr>
            <w:tcW w:w="592" w:type="dxa"/>
          </w:tcPr>
          <w:p w:rsidR="0085069B" w:rsidRPr="0085069B" w:rsidRDefault="00300D51" w:rsidP="00070587">
            <w:pPr>
              <w:rPr>
                <w:lang w:val="es-CL" w:eastAsia="es-CL"/>
              </w:rPr>
            </w:pPr>
            <w:r>
              <w:rPr>
                <w:noProof/>
                <w:lang w:eastAsia="es-ES"/>
              </w:rPr>
              <w:pict>
                <v:shape id="Imagen 15" o:spid="_x0000_i1036" type="#_x0000_t75" style="width:18.75pt;height:21pt;visibility:visible">
                  <v:imagedata r:id="rId22" o:title=""/>
                </v:shape>
              </w:pict>
            </w:r>
          </w:p>
        </w:tc>
        <w:tc>
          <w:tcPr>
            <w:tcW w:w="3496" w:type="dxa"/>
          </w:tcPr>
          <w:p w:rsidR="0085069B" w:rsidRPr="003F5CF6" w:rsidRDefault="0085069B" w:rsidP="00070587">
            <w:r>
              <w:t>Indicador de curso completo. Indica cuando las sesiones de las cátedras del curso han sido calendarizadas.</w:t>
            </w:r>
          </w:p>
        </w:tc>
      </w:tr>
      <w:tr w:rsidR="0085069B" w:rsidTr="00BB02DF">
        <w:tc>
          <w:tcPr>
            <w:tcW w:w="592" w:type="dxa"/>
          </w:tcPr>
          <w:p w:rsidR="0085069B" w:rsidRPr="0085069B" w:rsidRDefault="00300D51" w:rsidP="00070587">
            <w:pPr>
              <w:rPr>
                <w:lang w:val="es-CL" w:eastAsia="es-CL"/>
              </w:rPr>
            </w:pPr>
            <w:r>
              <w:rPr>
                <w:noProof/>
                <w:lang w:eastAsia="es-ES"/>
              </w:rPr>
              <w:pict>
                <v:shape id="_x0000_i1037" type="#_x0000_t75" style="width:17.25pt;height:21pt;visibility:visible">
                  <v:imagedata r:id="rId23" o:title=""/>
                </v:shape>
              </w:pict>
            </w:r>
          </w:p>
        </w:tc>
        <w:tc>
          <w:tcPr>
            <w:tcW w:w="3496" w:type="dxa"/>
          </w:tcPr>
          <w:p w:rsidR="0085069B" w:rsidRDefault="0085069B" w:rsidP="00070587">
            <w:r>
              <w:t>Cambio masivo de estado a los cursos (sólo para aquellos que es factible).</w:t>
            </w:r>
          </w:p>
          <w:p w:rsidR="0085069B" w:rsidRPr="003F5CF6" w:rsidRDefault="0085069B" w:rsidP="00070587">
            <w:pPr>
              <w:rPr>
                <w:lang w:eastAsia="es-CL"/>
              </w:rPr>
            </w:pPr>
          </w:p>
        </w:tc>
      </w:tr>
    </w:tbl>
    <w:p w:rsidR="0085069B" w:rsidRDefault="0085069B" w:rsidP="0085069B">
      <w:pPr>
        <w:rPr>
          <w:lang w:val="es-CL" w:eastAsia="ja-JP"/>
        </w:rPr>
      </w:pPr>
      <w:r>
        <w:rPr>
          <w:lang w:val="es-CL" w:eastAsia="ja-JP"/>
        </w:rPr>
        <w:t>Desde la Lista de cursos se puede cambiar el estado a los cursos para que finalmente queden disponibles para el proceso de preinscripción de cursos por parte de los alumnos.</w:t>
      </w:r>
    </w:p>
    <w:p w:rsidR="0085069B" w:rsidRDefault="0085069B" w:rsidP="0085069B">
      <w:pPr>
        <w:rPr>
          <w:lang w:val="es-CL"/>
        </w:rPr>
      </w:pPr>
    </w:p>
    <w:p w:rsidR="00BB02DF" w:rsidRDefault="00BB02DF" w:rsidP="0085069B">
      <w:pPr>
        <w:rPr>
          <w:lang w:val="es-CL"/>
        </w:rPr>
      </w:pPr>
    </w:p>
    <w:p w:rsidR="0085069B" w:rsidRDefault="0085069B" w:rsidP="0085069B">
      <w:pPr>
        <w:rPr>
          <w:lang w:val="es-CL" w:eastAsia="ja-JP"/>
        </w:rPr>
      </w:pPr>
    </w:p>
    <w:p w:rsidR="0085069B" w:rsidRDefault="0085069B" w:rsidP="00BB02DF">
      <w:pPr>
        <w:jc w:val="both"/>
        <w:rPr>
          <w:lang w:val="es-CL" w:eastAsia="ja-JP"/>
        </w:rPr>
      </w:pPr>
      <w:r>
        <w:rPr>
          <w:b/>
          <w:lang w:val="es-CL" w:eastAsia="ja-JP"/>
        </w:rPr>
        <w:lastRenderedPageBreak/>
        <w:t>IMPORTANTE</w:t>
      </w:r>
      <w:r>
        <w:rPr>
          <w:lang w:val="es-CL" w:eastAsia="ja-JP"/>
        </w:rPr>
        <w:t xml:space="preserve">: </w:t>
      </w:r>
    </w:p>
    <w:p w:rsidR="0085069B" w:rsidRDefault="0085069B" w:rsidP="00BB02DF">
      <w:pPr>
        <w:pStyle w:val="Prrafodelista"/>
        <w:numPr>
          <w:ilvl w:val="0"/>
          <w:numId w:val="30"/>
        </w:numPr>
        <w:spacing w:after="0" w:line="240" w:lineRule="auto"/>
        <w:jc w:val="both"/>
        <w:rPr>
          <w:lang w:eastAsia="ja-JP"/>
        </w:rPr>
      </w:pPr>
      <w:r>
        <w:rPr>
          <w:lang w:eastAsia="ja-JP"/>
        </w:rPr>
        <w:t>El estado de los cursos puede ser cambiado sólo si su actividad de cátedra está programada, es decir cuando el indicador de “Curso completo” está en positivo.</w:t>
      </w:r>
    </w:p>
    <w:p w:rsidR="0085069B" w:rsidRDefault="0085069B" w:rsidP="00BB02DF">
      <w:pPr>
        <w:pStyle w:val="Prrafodelista"/>
        <w:numPr>
          <w:ilvl w:val="0"/>
          <w:numId w:val="30"/>
        </w:numPr>
        <w:spacing w:after="0" w:line="240" w:lineRule="auto"/>
        <w:jc w:val="both"/>
        <w:rPr>
          <w:lang w:eastAsia="ja-JP"/>
        </w:rPr>
      </w:pPr>
      <w:r>
        <w:rPr>
          <w:lang w:eastAsia="ja-JP"/>
        </w:rPr>
        <w:t>Cuando todos los cursos de la Lista de cursos cambian su estado a “Terminado”, entonces el proceso de Definición horaria finaliza.</w:t>
      </w:r>
    </w:p>
    <w:p w:rsidR="00BB02DF" w:rsidRDefault="00BB02DF" w:rsidP="00BB02DF">
      <w:pPr>
        <w:jc w:val="both"/>
        <w:rPr>
          <w:b/>
        </w:rPr>
      </w:pPr>
    </w:p>
    <w:p w:rsidR="0085069B" w:rsidRPr="009B6737" w:rsidRDefault="0085069B" w:rsidP="00BB02DF">
      <w:pPr>
        <w:jc w:val="both"/>
        <w:rPr>
          <w:b/>
        </w:rPr>
      </w:pPr>
      <w:r w:rsidRPr="009B6737">
        <w:rPr>
          <w:b/>
        </w:rPr>
        <w:t>IMPORTANTE:</w:t>
      </w:r>
    </w:p>
    <w:p w:rsidR="0085069B" w:rsidRDefault="0085069B" w:rsidP="00BB02DF">
      <w:pPr>
        <w:jc w:val="both"/>
      </w:pPr>
      <w:r>
        <w:t xml:space="preserve">Una vez que se programada todas las sesiones para las actividades requeridas, el curso debe quedar en estado </w:t>
      </w:r>
      <w:r w:rsidRPr="00246CD6">
        <w:rPr>
          <w:b/>
        </w:rPr>
        <w:t>Terminado</w:t>
      </w:r>
      <w:r>
        <w:t xml:space="preserve">, el cual se finaliza de acuerdo a la sección </w:t>
      </w:r>
      <w:r w:rsidR="00BB7CCA">
        <w:fldChar w:fldCharType="begin"/>
      </w:r>
      <w:r w:rsidR="00BB7CCA">
        <w:instrText xml:space="preserve"> REF _Ref308516426 \r \h </w:instrText>
      </w:r>
      <w:r w:rsidR="00BB7CCA">
        <w:fldChar w:fldCharType="separate"/>
      </w:r>
      <w:r w:rsidR="00BB7CCA">
        <w:t>2.5.4</w:t>
      </w:r>
      <w:r w:rsidR="00BB7CCA">
        <w:fldChar w:fldCharType="end"/>
      </w:r>
      <w:r>
        <w:t xml:space="preserve">. </w:t>
      </w:r>
    </w:p>
    <w:p w:rsidR="0085069B" w:rsidRDefault="0085069B" w:rsidP="00BB02DF">
      <w:pPr>
        <w:jc w:val="both"/>
      </w:pPr>
      <w:r>
        <w:t>No obstante lo anterior, para dar por finalizado un curso podrá realizarlo de manera parcial o esperar a su real finalización. A saber, cuando un curso posee diferentes actividades, ejemplo cátedra y ayudantías, lo más probable es que ambos tipos de actividades no sean editables a la vez, es por ello que se deba editar las sesiones en varias oportunidades, funcionalidad que no se permite cuando el curso se encuentra en estado distinto de GT. Es por ello que se presentan dos alternativas para cambiar el estado de los cursos:</w:t>
      </w:r>
    </w:p>
    <w:p w:rsidR="0085069B" w:rsidRDefault="0085069B" w:rsidP="00BB02DF">
      <w:pPr>
        <w:pStyle w:val="Prrafodelista"/>
        <w:numPr>
          <w:ilvl w:val="0"/>
          <w:numId w:val="33"/>
        </w:numPr>
        <w:spacing w:after="0" w:line="240" w:lineRule="auto"/>
        <w:jc w:val="both"/>
      </w:pPr>
      <w:r>
        <w:rPr>
          <w:b/>
        </w:rPr>
        <w:t>Finalización parcial</w:t>
      </w:r>
      <w:r>
        <w:t xml:space="preserve">: Ante la finalización de una </w:t>
      </w:r>
      <w:proofErr w:type="spellStart"/>
      <w:r>
        <w:t>subetapa</w:t>
      </w:r>
      <w:proofErr w:type="spellEnd"/>
      <w:r>
        <w:t xml:space="preserve"> cambiar todos los cursos posibles de estado GT a T. Sin embargo, al inicio de la </w:t>
      </w:r>
      <w:proofErr w:type="spellStart"/>
      <w:r>
        <w:t>subetapa</w:t>
      </w:r>
      <w:proofErr w:type="spellEnd"/>
      <w:r>
        <w:t xml:space="preserve"> siguiente volver aquellos cursos que deben ser modificados a estado GT. Repetir el proceso en cada </w:t>
      </w:r>
      <w:proofErr w:type="spellStart"/>
      <w:r>
        <w:t>subetapa</w:t>
      </w:r>
      <w:proofErr w:type="spellEnd"/>
      <w:r>
        <w:t>.</w:t>
      </w:r>
    </w:p>
    <w:p w:rsidR="00BB7CCA" w:rsidRDefault="00BB7CCA" w:rsidP="00BB02DF">
      <w:pPr>
        <w:pStyle w:val="Prrafodelista"/>
        <w:numPr>
          <w:ilvl w:val="0"/>
          <w:numId w:val="33"/>
        </w:numPr>
        <w:spacing w:after="0" w:line="240" w:lineRule="auto"/>
        <w:jc w:val="both"/>
      </w:pPr>
      <w:r>
        <w:rPr>
          <w:b/>
          <w:lang w:eastAsia="es-CL"/>
        </w:rPr>
        <w:t>Finalización real</w:t>
      </w:r>
      <w:r>
        <w:rPr>
          <w:lang w:eastAsia="es-CL"/>
        </w:rPr>
        <w:t xml:space="preserve">: Mantener el estado GT de los cursos y en la última </w:t>
      </w:r>
      <w:proofErr w:type="spellStart"/>
      <w:r>
        <w:rPr>
          <w:lang w:eastAsia="es-CL"/>
        </w:rPr>
        <w:t>subetapa</w:t>
      </w:r>
      <w:proofErr w:type="spellEnd"/>
      <w:r>
        <w:rPr>
          <w:lang w:eastAsia="es-CL"/>
        </w:rPr>
        <w:t xml:space="preserve"> en la que su Unidad participe cambiar los estados de todos los cursos en pocos clic. Considerar esta alternativa requiere que en cada </w:t>
      </w:r>
      <w:proofErr w:type="spellStart"/>
      <w:r>
        <w:rPr>
          <w:lang w:eastAsia="es-CL"/>
        </w:rPr>
        <w:t>subetapa</w:t>
      </w:r>
      <w:proofErr w:type="spellEnd"/>
      <w:r>
        <w:rPr>
          <w:lang w:eastAsia="es-CL"/>
        </w:rPr>
        <w:t xml:space="preserve"> deje los cursos “</w:t>
      </w:r>
      <w:r w:rsidRPr="00BB7CCA">
        <w:rPr>
          <w:b/>
          <w:lang w:eastAsia="es-CL"/>
        </w:rPr>
        <w:t>correctamente</w:t>
      </w:r>
      <w:r>
        <w:rPr>
          <w:lang w:eastAsia="es-CL"/>
        </w:rPr>
        <w:t>” programados con sus horarios debido a que puede requerir intervención en momentos en que no disponga de los permisos para hacerlo.</w:t>
      </w:r>
    </w:p>
    <w:sectPr w:rsidR="00BB7CCA" w:rsidSect="00146841">
      <w:type w:val="continuous"/>
      <w:pgSz w:w="12240" w:h="15840" w:code="1"/>
      <w:pgMar w:top="1417" w:right="1467" w:bottom="993" w:left="1701" w:header="708" w:footer="3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05B8" w:rsidRDefault="005105B8" w:rsidP="00026F5D">
      <w:pPr>
        <w:spacing w:after="0" w:line="240" w:lineRule="auto"/>
      </w:pPr>
      <w:r>
        <w:separator/>
      </w:r>
    </w:p>
  </w:endnote>
  <w:endnote w:type="continuationSeparator" w:id="0">
    <w:p w:rsidR="005105B8" w:rsidRDefault="005105B8" w:rsidP="00026F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69B" w:rsidRDefault="0085069B">
    <w:pPr>
      <w:pBdr>
        <w:bottom w:val="single" w:sz="4" w:space="1" w:color="auto"/>
      </w:pBdr>
      <w:tabs>
        <w:tab w:val="left" w:pos="8460"/>
        <w:tab w:val="left" w:pos="9546"/>
      </w:tabs>
      <w:rPr>
        <w:rFonts w:cs="Arial"/>
        <w:b/>
        <w:bCs/>
        <w:i/>
        <w:iCs/>
        <w:sz w:val="12"/>
      </w:rPr>
    </w:pPr>
    <w:r>
      <w:rPr>
        <w:rFonts w:cs="Arial"/>
        <w:b/>
        <w:bCs/>
        <w:i/>
        <w:iCs/>
        <w:sz w:val="12"/>
      </w:rPr>
      <w:t>Área de Desarrollo de Sistemas</w:t>
    </w:r>
    <w:r>
      <w:rPr>
        <w:rFonts w:cs="Arial"/>
        <w:b/>
        <w:bCs/>
        <w:i/>
        <w:iCs/>
        <w:sz w:val="12"/>
      </w:rPr>
      <w:tab/>
    </w:r>
    <w:r w:rsidR="00031F5B">
      <w:rPr>
        <w:rStyle w:val="Nmerodepgina"/>
        <w:rFonts w:cs="Arial"/>
        <w:b/>
        <w:bCs/>
        <w:sz w:val="12"/>
      </w:rPr>
      <w:fldChar w:fldCharType="begin"/>
    </w:r>
    <w:r>
      <w:rPr>
        <w:rStyle w:val="Nmerodepgina"/>
        <w:rFonts w:cs="Arial"/>
        <w:b/>
        <w:bCs/>
        <w:sz w:val="12"/>
      </w:rPr>
      <w:instrText xml:space="preserve"> PAGE </w:instrText>
    </w:r>
    <w:r w:rsidR="00031F5B">
      <w:rPr>
        <w:rStyle w:val="Nmerodepgina"/>
        <w:rFonts w:cs="Arial"/>
        <w:b/>
        <w:bCs/>
        <w:sz w:val="12"/>
      </w:rPr>
      <w:fldChar w:fldCharType="separate"/>
    </w:r>
    <w:r w:rsidR="00BB7CCA">
      <w:rPr>
        <w:rStyle w:val="Nmerodepgina"/>
        <w:rFonts w:cs="Arial"/>
        <w:b/>
        <w:bCs/>
        <w:noProof/>
        <w:sz w:val="12"/>
      </w:rPr>
      <w:t>15</w:t>
    </w:r>
    <w:r w:rsidR="00031F5B">
      <w:rPr>
        <w:rStyle w:val="Nmerodepgina"/>
        <w:rFonts w:cs="Arial"/>
        <w:b/>
        <w:bCs/>
        <w:sz w:val="12"/>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02"/>
      <w:gridCol w:w="4476"/>
    </w:tblGrid>
    <w:tr w:rsidR="0085069B">
      <w:tc>
        <w:tcPr>
          <w:tcW w:w="4772" w:type="dxa"/>
        </w:tcPr>
        <w:p w:rsidR="0085069B" w:rsidRDefault="0085069B">
          <w:pPr>
            <w:rPr>
              <w:b/>
              <w:i/>
              <w:sz w:val="12"/>
              <w:szCs w:val="12"/>
            </w:rPr>
          </w:pPr>
          <w:r>
            <w:rPr>
              <w:b/>
              <w:i/>
              <w:sz w:val="12"/>
              <w:szCs w:val="12"/>
            </w:rPr>
            <w:t>Dirección de Servicios de Informática y Comunicaciones</w:t>
          </w:r>
        </w:p>
      </w:tc>
      <w:tc>
        <w:tcPr>
          <w:tcW w:w="4772" w:type="dxa"/>
        </w:tcPr>
        <w:p w:rsidR="0085069B" w:rsidRDefault="0085069B">
          <w:pPr>
            <w:tabs>
              <w:tab w:val="left" w:pos="7938"/>
            </w:tabs>
            <w:jc w:val="right"/>
            <w:rPr>
              <w:rFonts w:cs="Arial"/>
              <w:b/>
              <w:bCs/>
              <w:color w:val="999999"/>
              <w:sz w:val="12"/>
            </w:rPr>
          </w:pPr>
          <w:r>
            <w:rPr>
              <w:rFonts w:cs="Arial"/>
              <w:b/>
              <w:bCs/>
              <w:color w:val="999999"/>
              <w:sz w:val="12"/>
            </w:rPr>
            <w:t>Av. Brasil 2950</w:t>
          </w:r>
        </w:p>
      </w:tc>
    </w:tr>
    <w:tr w:rsidR="0085069B">
      <w:tc>
        <w:tcPr>
          <w:tcW w:w="4772" w:type="dxa"/>
        </w:tcPr>
        <w:p w:rsidR="0085069B" w:rsidRDefault="0085069B">
          <w:pPr>
            <w:rPr>
              <w:b/>
              <w:i/>
              <w:sz w:val="12"/>
              <w:szCs w:val="12"/>
            </w:rPr>
          </w:pPr>
          <w:r>
            <w:rPr>
              <w:b/>
              <w:i/>
              <w:sz w:val="12"/>
              <w:szCs w:val="12"/>
            </w:rPr>
            <w:t xml:space="preserve">Pontificia Universidad Católica de Valparaíso </w:t>
          </w:r>
          <w:r>
            <w:rPr>
              <w:b/>
              <w:i/>
              <w:sz w:val="12"/>
              <w:szCs w:val="12"/>
            </w:rPr>
            <w:tab/>
          </w:r>
        </w:p>
      </w:tc>
      <w:tc>
        <w:tcPr>
          <w:tcW w:w="4772" w:type="dxa"/>
        </w:tcPr>
        <w:p w:rsidR="0085069B" w:rsidRDefault="0085069B">
          <w:pPr>
            <w:tabs>
              <w:tab w:val="left" w:pos="7938"/>
            </w:tabs>
            <w:jc w:val="right"/>
            <w:rPr>
              <w:rFonts w:cs="Arial"/>
              <w:b/>
              <w:bCs/>
              <w:color w:val="999999"/>
              <w:sz w:val="12"/>
            </w:rPr>
          </w:pPr>
          <w:r>
            <w:rPr>
              <w:rFonts w:cs="Arial"/>
              <w:b/>
              <w:bCs/>
              <w:color w:val="999999"/>
              <w:sz w:val="12"/>
            </w:rPr>
            <w:t>032-2273050</w:t>
          </w:r>
        </w:p>
      </w:tc>
    </w:tr>
  </w:tbl>
  <w:p w:rsidR="0085069B" w:rsidRDefault="0085069B">
    <w:pPr>
      <w:tabs>
        <w:tab w:val="left" w:pos="7938"/>
      </w:tabs>
    </w:pPr>
  </w:p>
  <w:p w:rsidR="0085069B" w:rsidRDefault="0085069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318" w:rsidRDefault="002A5318" w:rsidP="00026F5D">
    <w:pPr>
      <w:pStyle w:val="Piedepgina"/>
      <w:pBdr>
        <w:top w:val="single" w:sz="4" w:space="1" w:color="auto"/>
      </w:pBdr>
      <w:spacing w:after="0" w:line="240" w:lineRule="auto"/>
      <w:rPr>
        <w:rFonts w:ascii="Times New Roman" w:hAnsi="Times New Roman"/>
        <w:i/>
        <w:sz w:val="20"/>
      </w:rPr>
    </w:pPr>
    <w:r>
      <w:rPr>
        <w:rFonts w:ascii="Times New Roman" w:hAnsi="Times New Roman"/>
        <w:i/>
        <w:sz w:val="20"/>
      </w:rPr>
      <w:t>Dirección de Servicios de Informática y Comunicaciones</w:t>
    </w:r>
  </w:p>
  <w:p w:rsidR="002A5318" w:rsidRDefault="002A5318" w:rsidP="00026F5D">
    <w:pPr>
      <w:pStyle w:val="Piedepgina"/>
      <w:pBdr>
        <w:top w:val="single" w:sz="4" w:space="1" w:color="auto"/>
      </w:pBdr>
      <w:spacing w:after="0" w:line="240" w:lineRule="auto"/>
      <w:rPr>
        <w:rFonts w:ascii="Times New Roman" w:hAnsi="Times New Roman"/>
        <w:i/>
        <w:sz w:val="20"/>
      </w:rPr>
    </w:pPr>
    <w:r>
      <w:rPr>
        <w:rFonts w:ascii="Times New Roman" w:hAnsi="Times New Roman"/>
        <w:i/>
        <w:sz w:val="20"/>
      </w:rPr>
      <w:t>Elaborado: 02 de Noviembre del 2011</w:t>
    </w:r>
  </w:p>
  <w:p w:rsidR="002A5318" w:rsidRPr="00026F5D" w:rsidRDefault="002A5318" w:rsidP="00026F5D">
    <w:pPr>
      <w:pStyle w:val="Piedepgina"/>
      <w:pBdr>
        <w:top w:val="single" w:sz="4" w:space="1" w:color="auto"/>
      </w:pBdr>
      <w:spacing w:after="0" w:line="240" w:lineRule="auto"/>
      <w:rPr>
        <w:rFonts w:ascii="Times New Roman" w:hAnsi="Times New Roman"/>
        <w: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05B8" w:rsidRDefault="005105B8" w:rsidP="00026F5D">
      <w:pPr>
        <w:spacing w:after="0" w:line="240" w:lineRule="auto"/>
      </w:pPr>
      <w:r>
        <w:separator/>
      </w:r>
    </w:p>
  </w:footnote>
  <w:footnote w:type="continuationSeparator" w:id="0">
    <w:p w:rsidR="005105B8" w:rsidRDefault="005105B8" w:rsidP="00026F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69B" w:rsidRDefault="00031F5B">
    <w:pPr>
      <w:pStyle w:val="Encabezado"/>
      <w:jc w:val="right"/>
      <w:rPr>
        <w:rFonts w:cs="Arial"/>
        <w:b/>
        <w:i/>
        <w:iCs/>
        <w:noProof/>
        <w:sz w:val="18"/>
      </w:rPr>
    </w:pPr>
    <w:r w:rsidRPr="00031F5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2050" type="#_x0000_t75" style="position:absolute;left:0;text-align:left;margin-left:0;margin-top:-18.55pt;width:54pt;height:54pt;z-index:2;visibility:visible">
          <v:imagedata r:id="rId1" o:title=""/>
        </v:shape>
      </w:pict>
    </w:r>
    <w:r w:rsidR="0085069B">
      <w:rPr>
        <w:rFonts w:cs="Arial"/>
        <w:b/>
        <w:i/>
        <w:iCs/>
        <w:noProof/>
        <w:sz w:val="18"/>
      </w:rPr>
      <w:t xml:space="preserve">Manual </w:t>
    </w:r>
    <w:r w:rsidR="00342F6C">
      <w:rPr>
        <w:rFonts w:cs="Arial"/>
        <w:b/>
        <w:i/>
        <w:iCs/>
        <w:noProof/>
        <w:sz w:val="18"/>
        <w:lang w:val="es-ES"/>
      </w:rPr>
      <w:t xml:space="preserve">simplificado de </w:t>
    </w:r>
    <w:r w:rsidR="0085069B">
      <w:rPr>
        <w:rFonts w:cs="Arial"/>
        <w:b/>
        <w:i/>
        <w:iCs/>
        <w:noProof/>
        <w:sz w:val="18"/>
      </w:rPr>
      <w:t>programación de docencia</w:t>
    </w:r>
  </w:p>
  <w:p w:rsidR="0085069B" w:rsidRPr="00342F6C" w:rsidRDefault="0085069B" w:rsidP="00342F6C">
    <w:pPr>
      <w:pStyle w:val="Encabezado"/>
      <w:jc w:val="right"/>
      <w:rPr>
        <w:rFonts w:cs="Arial"/>
        <w:b/>
        <w:i/>
        <w:iCs/>
        <w:noProof/>
        <w:sz w:val="18"/>
      </w:rPr>
    </w:pPr>
    <w:r>
      <w:rPr>
        <w:rFonts w:cs="Arial"/>
        <w:b/>
        <w:i/>
        <w:iCs/>
        <w:noProof/>
        <w:sz w:val="18"/>
      </w:rPr>
      <w:t>Jefe de docencia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318" w:rsidRDefault="00031F5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4.3pt;margin-top:-22.5pt;width:152.25pt;height:57.75pt;z-index:1">
          <v:imagedata r:id="rId1" o:title="lgcJPG2"/>
          <w10:wrap type="squar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2630"/>
    <w:multiLevelType w:val="multilevel"/>
    <w:tmpl w:val="9B40728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2855E45"/>
    <w:multiLevelType w:val="hybridMultilevel"/>
    <w:tmpl w:val="9F8AF1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327365"/>
    <w:multiLevelType w:val="hybridMultilevel"/>
    <w:tmpl w:val="C334435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AEE026B"/>
    <w:multiLevelType w:val="hybridMultilevel"/>
    <w:tmpl w:val="90D48DC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nsid w:val="120C17CD"/>
    <w:multiLevelType w:val="hybridMultilevel"/>
    <w:tmpl w:val="29EE0736"/>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
    <w:nsid w:val="13671082"/>
    <w:multiLevelType w:val="hybridMultilevel"/>
    <w:tmpl w:val="90D48DC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6">
    <w:nsid w:val="154B03A7"/>
    <w:multiLevelType w:val="hybridMultilevel"/>
    <w:tmpl w:val="A9C0DC2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1C855B5E"/>
    <w:multiLevelType w:val="hybridMultilevel"/>
    <w:tmpl w:val="D9B6B0D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23E3FA6"/>
    <w:multiLevelType w:val="hybridMultilevel"/>
    <w:tmpl w:val="22F0A7D4"/>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nsid w:val="345016DE"/>
    <w:multiLevelType w:val="hybridMultilevel"/>
    <w:tmpl w:val="C334435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73E0C6A"/>
    <w:multiLevelType w:val="hybridMultilevel"/>
    <w:tmpl w:val="C4988766"/>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A6A2807"/>
    <w:multiLevelType w:val="hybridMultilevel"/>
    <w:tmpl w:val="995854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D45417B"/>
    <w:multiLevelType w:val="hybridMultilevel"/>
    <w:tmpl w:val="B0486E10"/>
    <w:lvl w:ilvl="0" w:tplc="340A0017">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3">
    <w:nsid w:val="3E307287"/>
    <w:multiLevelType w:val="hybridMultilevel"/>
    <w:tmpl w:val="FFA8702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1023C8B"/>
    <w:multiLevelType w:val="multilevel"/>
    <w:tmpl w:val="CB203E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6D51CBE"/>
    <w:multiLevelType w:val="multilevel"/>
    <w:tmpl w:val="9B40728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4F105765"/>
    <w:multiLevelType w:val="hybridMultilevel"/>
    <w:tmpl w:val="90D48DC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7">
    <w:nsid w:val="53553121"/>
    <w:multiLevelType w:val="hybridMultilevel"/>
    <w:tmpl w:val="D58AC92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4B03EA7"/>
    <w:multiLevelType w:val="hybridMultilevel"/>
    <w:tmpl w:val="7F22BF9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7407C8B"/>
    <w:multiLevelType w:val="hybridMultilevel"/>
    <w:tmpl w:val="4AB20B5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97C4365"/>
    <w:multiLevelType w:val="hybridMultilevel"/>
    <w:tmpl w:val="746026D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F59158D"/>
    <w:multiLevelType w:val="hybridMultilevel"/>
    <w:tmpl w:val="BBF8A990"/>
    <w:lvl w:ilvl="0" w:tplc="B15C908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nsid w:val="61F82FEF"/>
    <w:multiLevelType w:val="hybridMultilevel"/>
    <w:tmpl w:val="0DBAF2DC"/>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3">
    <w:nsid w:val="655965E0"/>
    <w:multiLevelType w:val="multilevel"/>
    <w:tmpl w:val="AA948F6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6E172D1F"/>
    <w:multiLevelType w:val="hybridMultilevel"/>
    <w:tmpl w:val="7930BC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F3A619F"/>
    <w:multiLevelType w:val="hybridMultilevel"/>
    <w:tmpl w:val="D2DE24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714365A2"/>
    <w:multiLevelType w:val="hybridMultilevel"/>
    <w:tmpl w:val="DB481794"/>
    <w:lvl w:ilvl="0" w:tplc="4620D020">
      <w:start w:val="1"/>
      <w:numFmt w:val="bullet"/>
      <w:lvlText w:val="-"/>
      <w:lvlJc w:val="left"/>
      <w:pPr>
        <w:ind w:left="1068" w:hanging="360"/>
      </w:pPr>
      <w:rPr>
        <w:rFonts w:ascii="Calibri" w:eastAsia="Calibri"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7">
    <w:nsid w:val="72CE2890"/>
    <w:multiLevelType w:val="hybridMultilevel"/>
    <w:tmpl w:val="90D48DC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8">
    <w:nsid w:val="7A3F20FA"/>
    <w:multiLevelType w:val="hybridMultilevel"/>
    <w:tmpl w:val="8FCE65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AAE3AD2"/>
    <w:multiLevelType w:val="hybridMultilevel"/>
    <w:tmpl w:val="A0265D1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B35733D"/>
    <w:multiLevelType w:val="hybridMultilevel"/>
    <w:tmpl w:val="688E8C1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E12576D"/>
    <w:multiLevelType w:val="hybridMultilevel"/>
    <w:tmpl w:val="90D48DC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2">
    <w:nsid w:val="7EBC3F46"/>
    <w:multiLevelType w:val="hybridMultilevel"/>
    <w:tmpl w:val="638C72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ECA4CB0"/>
    <w:multiLevelType w:val="hybridMultilevel"/>
    <w:tmpl w:val="6C68742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32"/>
  </w:num>
  <w:num w:numId="4">
    <w:abstractNumId w:val="18"/>
  </w:num>
  <w:num w:numId="5">
    <w:abstractNumId w:val="13"/>
  </w:num>
  <w:num w:numId="6">
    <w:abstractNumId w:val="7"/>
  </w:num>
  <w:num w:numId="7">
    <w:abstractNumId w:val="29"/>
  </w:num>
  <w:num w:numId="8">
    <w:abstractNumId w:val="20"/>
  </w:num>
  <w:num w:numId="9">
    <w:abstractNumId w:val="30"/>
  </w:num>
  <w:num w:numId="10">
    <w:abstractNumId w:val="1"/>
  </w:num>
  <w:num w:numId="11">
    <w:abstractNumId w:val="33"/>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2"/>
  </w:num>
  <w:num w:numId="15">
    <w:abstractNumId w:val="8"/>
  </w:num>
  <w:num w:numId="16">
    <w:abstractNumId w:val="28"/>
  </w:num>
  <w:num w:numId="17">
    <w:abstractNumId w:val="11"/>
  </w:num>
  <w:num w:numId="18">
    <w:abstractNumId w:val="0"/>
  </w:num>
  <w:num w:numId="19">
    <w:abstractNumId w:val="17"/>
  </w:num>
  <w:num w:numId="20">
    <w:abstractNumId w:val="25"/>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27"/>
  </w:num>
  <w:num w:numId="25">
    <w:abstractNumId w:val="16"/>
  </w:num>
  <w:num w:numId="26">
    <w:abstractNumId w:val="3"/>
  </w:num>
  <w:num w:numId="27">
    <w:abstractNumId w:val="26"/>
  </w:num>
  <w:num w:numId="28">
    <w:abstractNumId w:val="22"/>
  </w:num>
  <w:num w:numId="29">
    <w:abstractNumId w:val="6"/>
  </w:num>
  <w:num w:numId="30">
    <w:abstractNumId w:val="10"/>
    <w:lvlOverride w:ilvl="0"/>
    <w:lvlOverride w:ilvl="1">
      <w:startOverride w:val="1"/>
    </w:lvlOverride>
    <w:lvlOverride w:ilvl="2"/>
    <w:lvlOverride w:ilvl="3"/>
    <w:lvlOverride w:ilvl="4"/>
    <w:lvlOverride w:ilvl="5"/>
    <w:lvlOverride w:ilvl="6"/>
    <w:lvlOverride w:ilvl="7"/>
    <w:lvlOverride w:ilvl="8"/>
  </w:num>
  <w:num w:numId="31">
    <w:abstractNumId w:val="21"/>
  </w:num>
  <w:num w:numId="32">
    <w:abstractNumId w:val="9"/>
  </w:num>
  <w:num w:numId="33">
    <w:abstractNumId w:val="2"/>
  </w:num>
  <w:num w:numId="3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hyphenationZone w:val="425"/>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E439C"/>
    <w:rsid w:val="00000FB5"/>
    <w:rsid w:val="000025DB"/>
    <w:rsid w:val="00004B82"/>
    <w:rsid w:val="0001396D"/>
    <w:rsid w:val="00026E86"/>
    <w:rsid w:val="00026F5D"/>
    <w:rsid w:val="00031F5B"/>
    <w:rsid w:val="00035437"/>
    <w:rsid w:val="00037DC5"/>
    <w:rsid w:val="00040163"/>
    <w:rsid w:val="000537CC"/>
    <w:rsid w:val="00070587"/>
    <w:rsid w:val="000934B0"/>
    <w:rsid w:val="000A02BA"/>
    <w:rsid w:val="000A0BEF"/>
    <w:rsid w:val="000A7101"/>
    <w:rsid w:val="000B1DE3"/>
    <w:rsid w:val="000B719E"/>
    <w:rsid w:val="000C126E"/>
    <w:rsid w:val="000C4560"/>
    <w:rsid w:val="000C6D6F"/>
    <w:rsid w:val="000E08AD"/>
    <w:rsid w:val="000E5E88"/>
    <w:rsid w:val="000E62D0"/>
    <w:rsid w:val="000F2117"/>
    <w:rsid w:val="000F5582"/>
    <w:rsid w:val="000F5C53"/>
    <w:rsid w:val="000F6AE8"/>
    <w:rsid w:val="000F77CD"/>
    <w:rsid w:val="00105175"/>
    <w:rsid w:val="00132B77"/>
    <w:rsid w:val="001400DE"/>
    <w:rsid w:val="00146841"/>
    <w:rsid w:val="00161AB2"/>
    <w:rsid w:val="001649DC"/>
    <w:rsid w:val="0019098E"/>
    <w:rsid w:val="001A3D4A"/>
    <w:rsid w:val="001A7321"/>
    <w:rsid w:val="001B4595"/>
    <w:rsid w:val="001B49F9"/>
    <w:rsid w:val="001B574C"/>
    <w:rsid w:val="001B7732"/>
    <w:rsid w:val="001C1A1B"/>
    <w:rsid w:val="001C6EE5"/>
    <w:rsid w:val="001D4AB7"/>
    <w:rsid w:val="001E7ED5"/>
    <w:rsid w:val="001F2C0F"/>
    <w:rsid w:val="00203943"/>
    <w:rsid w:val="00206B3B"/>
    <w:rsid w:val="00215CB9"/>
    <w:rsid w:val="002234BA"/>
    <w:rsid w:val="00224341"/>
    <w:rsid w:val="00233EC3"/>
    <w:rsid w:val="00240919"/>
    <w:rsid w:val="00252016"/>
    <w:rsid w:val="0025298C"/>
    <w:rsid w:val="00254FD0"/>
    <w:rsid w:val="002667F1"/>
    <w:rsid w:val="002704DE"/>
    <w:rsid w:val="002848ED"/>
    <w:rsid w:val="002875A7"/>
    <w:rsid w:val="00290377"/>
    <w:rsid w:val="002977A5"/>
    <w:rsid w:val="002A5318"/>
    <w:rsid w:val="002A59DE"/>
    <w:rsid w:val="002D2A77"/>
    <w:rsid w:val="002D4283"/>
    <w:rsid w:val="002E0668"/>
    <w:rsid w:val="002E2A1F"/>
    <w:rsid w:val="002E353B"/>
    <w:rsid w:val="002E4655"/>
    <w:rsid w:val="002F78FC"/>
    <w:rsid w:val="002F7A6D"/>
    <w:rsid w:val="003008F4"/>
    <w:rsid w:val="00300D51"/>
    <w:rsid w:val="00305DF8"/>
    <w:rsid w:val="00313BCE"/>
    <w:rsid w:val="0031762F"/>
    <w:rsid w:val="00320F06"/>
    <w:rsid w:val="00342F6C"/>
    <w:rsid w:val="00346114"/>
    <w:rsid w:val="00351498"/>
    <w:rsid w:val="00355CE5"/>
    <w:rsid w:val="003566CD"/>
    <w:rsid w:val="0036117D"/>
    <w:rsid w:val="00366C50"/>
    <w:rsid w:val="003829E9"/>
    <w:rsid w:val="00384B20"/>
    <w:rsid w:val="00391C63"/>
    <w:rsid w:val="003928E0"/>
    <w:rsid w:val="00397144"/>
    <w:rsid w:val="003A55FD"/>
    <w:rsid w:val="003A5C78"/>
    <w:rsid w:val="003B13E0"/>
    <w:rsid w:val="003B15B2"/>
    <w:rsid w:val="003C132B"/>
    <w:rsid w:val="003D2F15"/>
    <w:rsid w:val="003E672A"/>
    <w:rsid w:val="003E672F"/>
    <w:rsid w:val="003F1575"/>
    <w:rsid w:val="003F5EEF"/>
    <w:rsid w:val="003F6274"/>
    <w:rsid w:val="00406ECF"/>
    <w:rsid w:val="00406EE8"/>
    <w:rsid w:val="00424A98"/>
    <w:rsid w:val="00425E71"/>
    <w:rsid w:val="00434323"/>
    <w:rsid w:val="0043448A"/>
    <w:rsid w:val="00441F3A"/>
    <w:rsid w:val="0044663E"/>
    <w:rsid w:val="00446D85"/>
    <w:rsid w:val="00453612"/>
    <w:rsid w:val="0045366F"/>
    <w:rsid w:val="004657ED"/>
    <w:rsid w:val="00473A61"/>
    <w:rsid w:val="00475747"/>
    <w:rsid w:val="004800DF"/>
    <w:rsid w:val="004808FA"/>
    <w:rsid w:val="00486D8B"/>
    <w:rsid w:val="00487352"/>
    <w:rsid w:val="00491138"/>
    <w:rsid w:val="00493D6F"/>
    <w:rsid w:val="0049593F"/>
    <w:rsid w:val="00497B59"/>
    <w:rsid w:val="004B01BC"/>
    <w:rsid w:val="004B523D"/>
    <w:rsid w:val="004C29E7"/>
    <w:rsid w:val="004D00BD"/>
    <w:rsid w:val="004E4FFD"/>
    <w:rsid w:val="004E5053"/>
    <w:rsid w:val="004F0713"/>
    <w:rsid w:val="004F38CD"/>
    <w:rsid w:val="004F65A5"/>
    <w:rsid w:val="004F79B6"/>
    <w:rsid w:val="00500F7D"/>
    <w:rsid w:val="005105B8"/>
    <w:rsid w:val="005177F5"/>
    <w:rsid w:val="00517925"/>
    <w:rsid w:val="00522643"/>
    <w:rsid w:val="0053488C"/>
    <w:rsid w:val="00543EA8"/>
    <w:rsid w:val="00551038"/>
    <w:rsid w:val="00554687"/>
    <w:rsid w:val="0055783D"/>
    <w:rsid w:val="00565718"/>
    <w:rsid w:val="0057125D"/>
    <w:rsid w:val="00575C8C"/>
    <w:rsid w:val="00577297"/>
    <w:rsid w:val="0058402A"/>
    <w:rsid w:val="00586813"/>
    <w:rsid w:val="00592D42"/>
    <w:rsid w:val="005A138F"/>
    <w:rsid w:val="005A70DB"/>
    <w:rsid w:val="005B799E"/>
    <w:rsid w:val="005C09EF"/>
    <w:rsid w:val="005C556F"/>
    <w:rsid w:val="005D136A"/>
    <w:rsid w:val="005D22BC"/>
    <w:rsid w:val="005E69CB"/>
    <w:rsid w:val="005F6AD6"/>
    <w:rsid w:val="00600569"/>
    <w:rsid w:val="006039B9"/>
    <w:rsid w:val="0061151E"/>
    <w:rsid w:val="0061154C"/>
    <w:rsid w:val="0061353A"/>
    <w:rsid w:val="006425B4"/>
    <w:rsid w:val="0065088C"/>
    <w:rsid w:val="006526D5"/>
    <w:rsid w:val="00662580"/>
    <w:rsid w:val="00662CA6"/>
    <w:rsid w:val="00666698"/>
    <w:rsid w:val="00672FFA"/>
    <w:rsid w:val="00677F3E"/>
    <w:rsid w:val="0068666B"/>
    <w:rsid w:val="00694B80"/>
    <w:rsid w:val="0069522D"/>
    <w:rsid w:val="00696742"/>
    <w:rsid w:val="006A1227"/>
    <w:rsid w:val="006A5014"/>
    <w:rsid w:val="006A7E8D"/>
    <w:rsid w:val="006B4AF9"/>
    <w:rsid w:val="006C5B1F"/>
    <w:rsid w:val="006D0AEE"/>
    <w:rsid w:val="006D249E"/>
    <w:rsid w:val="006D3E89"/>
    <w:rsid w:val="006D6AF8"/>
    <w:rsid w:val="006D73FD"/>
    <w:rsid w:val="006E16F6"/>
    <w:rsid w:val="006E1C49"/>
    <w:rsid w:val="006E439C"/>
    <w:rsid w:val="006E7EC2"/>
    <w:rsid w:val="00711B7C"/>
    <w:rsid w:val="007339AE"/>
    <w:rsid w:val="0074198D"/>
    <w:rsid w:val="00743345"/>
    <w:rsid w:val="007448F8"/>
    <w:rsid w:val="007452FE"/>
    <w:rsid w:val="00746390"/>
    <w:rsid w:val="00746465"/>
    <w:rsid w:val="00750502"/>
    <w:rsid w:val="00757370"/>
    <w:rsid w:val="00772772"/>
    <w:rsid w:val="00772D5E"/>
    <w:rsid w:val="00775E71"/>
    <w:rsid w:val="00777408"/>
    <w:rsid w:val="00791DF8"/>
    <w:rsid w:val="00794C18"/>
    <w:rsid w:val="00797476"/>
    <w:rsid w:val="007A31B7"/>
    <w:rsid w:val="007A70D2"/>
    <w:rsid w:val="007B2060"/>
    <w:rsid w:val="007B683B"/>
    <w:rsid w:val="007D0E82"/>
    <w:rsid w:val="007E22EC"/>
    <w:rsid w:val="007E2988"/>
    <w:rsid w:val="007E37C2"/>
    <w:rsid w:val="007E524B"/>
    <w:rsid w:val="007E54C5"/>
    <w:rsid w:val="007E6CFE"/>
    <w:rsid w:val="007F1D31"/>
    <w:rsid w:val="008131C5"/>
    <w:rsid w:val="008178C0"/>
    <w:rsid w:val="00827C66"/>
    <w:rsid w:val="0084084F"/>
    <w:rsid w:val="0085069B"/>
    <w:rsid w:val="00851CDA"/>
    <w:rsid w:val="008604B6"/>
    <w:rsid w:val="008613D4"/>
    <w:rsid w:val="00871F29"/>
    <w:rsid w:val="008732A1"/>
    <w:rsid w:val="008734A0"/>
    <w:rsid w:val="00873A7F"/>
    <w:rsid w:val="0088065F"/>
    <w:rsid w:val="00882271"/>
    <w:rsid w:val="0088273A"/>
    <w:rsid w:val="008863F2"/>
    <w:rsid w:val="00896812"/>
    <w:rsid w:val="008A0A3E"/>
    <w:rsid w:val="008A7DB8"/>
    <w:rsid w:val="008B586E"/>
    <w:rsid w:val="008B6E51"/>
    <w:rsid w:val="008C106A"/>
    <w:rsid w:val="008C2B3A"/>
    <w:rsid w:val="008C5C79"/>
    <w:rsid w:val="008D0940"/>
    <w:rsid w:val="008D1BFE"/>
    <w:rsid w:val="008D1E3F"/>
    <w:rsid w:val="008D6CB3"/>
    <w:rsid w:val="008E2A61"/>
    <w:rsid w:val="008E3117"/>
    <w:rsid w:val="008E7A76"/>
    <w:rsid w:val="008F26AE"/>
    <w:rsid w:val="008F35D2"/>
    <w:rsid w:val="00902825"/>
    <w:rsid w:val="0091233F"/>
    <w:rsid w:val="00916135"/>
    <w:rsid w:val="00917E22"/>
    <w:rsid w:val="009357BE"/>
    <w:rsid w:val="0093587F"/>
    <w:rsid w:val="00937AA3"/>
    <w:rsid w:val="009450DA"/>
    <w:rsid w:val="00947BFE"/>
    <w:rsid w:val="00954E94"/>
    <w:rsid w:val="00971C48"/>
    <w:rsid w:val="009732BE"/>
    <w:rsid w:val="00973393"/>
    <w:rsid w:val="009743D1"/>
    <w:rsid w:val="00974C7A"/>
    <w:rsid w:val="00975777"/>
    <w:rsid w:val="00987569"/>
    <w:rsid w:val="009876B3"/>
    <w:rsid w:val="00990E84"/>
    <w:rsid w:val="00993F76"/>
    <w:rsid w:val="009958CD"/>
    <w:rsid w:val="009A0BA8"/>
    <w:rsid w:val="009A63A2"/>
    <w:rsid w:val="009A791E"/>
    <w:rsid w:val="009B0F05"/>
    <w:rsid w:val="009B484E"/>
    <w:rsid w:val="009B5F75"/>
    <w:rsid w:val="009C040B"/>
    <w:rsid w:val="009C632D"/>
    <w:rsid w:val="009D30AB"/>
    <w:rsid w:val="009E1017"/>
    <w:rsid w:val="009E351C"/>
    <w:rsid w:val="00A05E7A"/>
    <w:rsid w:val="00A06C97"/>
    <w:rsid w:val="00A111BF"/>
    <w:rsid w:val="00A11611"/>
    <w:rsid w:val="00A22D05"/>
    <w:rsid w:val="00A27D83"/>
    <w:rsid w:val="00A30B81"/>
    <w:rsid w:val="00A31639"/>
    <w:rsid w:val="00A32774"/>
    <w:rsid w:val="00A4068C"/>
    <w:rsid w:val="00A458BC"/>
    <w:rsid w:val="00A65AA0"/>
    <w:rsid w:val="00A6755E"/>
    <w:rsid w:val="00A91BE5"/>
    <w:rsid w:val="00AA676C"/>
    <w:rsid w:val="00AB0AA1"/>
    <w:rsid w:val="00AC47FE"/>
    <w:rsid w:val="00AC6DB4"/>
    <w:rsid w:val="00AD0BB2"/>
    <w:rsid w:val="00AD10DD"/>
    <w:rsid w:val="00AD5380"/>
    <w:rsid w:val="00AE4A81"/>
    <w:rsid w:val="00AF6A1B"/>
    <w:rsid w:val="00B139DD"/>
    <w:rsid w:val="00B43ACF"/>
    <w:rsid w:val="00B52461"/>
    <w:rsid w:val="00B622FF"/>
    <w:rsid w:val="00B72284"/>
    <w:rsid w:val="00B74644"/>
    <w:rsid w:val="00B7648C"/>
    <w:rsid w:val="00B83CE8"/>
    <w:rsid w:val="00B9009B"/>
    <w:rsid w:val="00B912F4"/>
    <w:rsid w:val="00B918B5"/>
    <w:rsid w:val="00B927F1"/>
    <w:rsid w:val="00B933F8"/>
    <w:rsid w:val="00B95F75"/>
    <w:rsid w:val="00BA621A"/>
    <w:rsid w:val="00BA65EF"/>
    <w:rsid w:val="00BB02DF"/>
    <w:rsid w:val="00BB2658"/>
    <w:rsid w:val="00BB2E56"/>
    <w:rsid w:val="00BB7CCA"/>
    <w:rsid w:val="00BC0674"/>
    <w:rsid w:val="00BC4910"/>
    <w:rsid w:val="00BD5D10"/>
    <w:rsid w:val="00BE1812"/>
    <w:rsid w:val="00BE307A"/>
    <w:rsid w:val="00BE5855"/>
    <w:rsid w:val="00BE644E"/>
    <w:rsid w:val="00BE72C7"/>
    <w:rsid w:val="00C24DF4"/>
    <w:rsid w:val="00C255D6"/>
    <w:rsid w:val="00C31102"/>
    <w:rsid w:val="00C329C5"/>
    <w:rsid w:val="00C33CDB"/>
    <w:rsid w:val="00C42260"/>
    <w:rsid w:val="00C42783"/>
    <w:rsid w:val="00C46398"/>
    <w:rsid w:val="00C570BE"/>
    <w:rsid w:val="00C6116B"/>
    <w:rsid w:val="00C70094"/>
    <w:rsid w:val="00C71F3D"/>
    <w:rsid w:val="00C72AF6"/>
    <w:rsid w:val="00C7671E"/>
    <w:rsid w:val="00C76F22"/>
    <w:rsid w:val="00C87531"/>
    <w:rsid w:val="00C90D47"/>
    <w:rsid w:val="00C93AF2"/>
    <w:rsid w:val="00C955C2"/>
    <w:rsid w:val="00CA09CA"/>
    <w:rsid w:val="00CA4E9D"/>
    <w:rsid w:val="00CB0B38"/>
    <w:rsid w:val="00CB404D"/>
    <w:rsid w:val="00CD243D"/>
    <w:rsid w:val="00CD53BF"/>
    <w:rsid w:val="00D23FFA"/>
    <w:rsid w:val="00D25B94"/>
    <w:rsid w:val="00D26E49"/>
    <w:rsid w:val="00D43759"/>
    <w:rsid w:val="00D45CC6"/>
    <w:rsid w:val="00D55111"/>
    <w:rsid w:val="00D55CC1"/>
    <w:rsid w:val="00D561FF"/>
    <w:rsid w:val="00D763BB"/>
    <w:rsid w:val="00D86F5B"/>
    <w:rsid w:val="00D94041"/>
    <w:rsid w:val="00D96240"/>
    <w:rsid w:val="00D97AD3"/>
    <w:rsid w:val="00DA5721"/>
    <w:rsid w:val="00DA7334"/>
    <w:rsid w:val="00DD3F1F"/>
    <w:rsid w:val="00DD5124"/>
    <w:rsid w:val="00DE52AF"/>
    <w:rsid w:val="00DF35C1"/>
    <w:rsid w:val="00E00396"/>
    <w:rsid w:val="00E11520"/>
    <w:rsid w:val="00E2317D"/>
    <w:rsid w:val="00E41AC5"/>
    <w:rsid w:val="00E43C03"/>
    <w:rsid w:val="00E43E8C"/>
    <w:rsid w:val="00E4609C"/>
    <w:rsid w:val="00E46AE5"/>
    <w:rsid w:val="00E47F7A"/>
    <w:rsid w:val="00E514BB"/>
    <w:rsid w:val="00E5578D"/>
    <w:rsid w:val="00E627FA"/>
    <w:rsid w:val="00E64E5B"/>
    <w:rsid w:val="00E7232E"/>
    <w:rsid w:val="00E83AD4"/>
    <w:rsid w:val="00E87437"/>
    <w:rsid w:val="00EA3C60"/>
    <w:rsid w:val="00EA5EC4"/>
    <w:rsid w:val="00EA7B1E"/>
    <w:rsid w:val="00EC6860"/>
    <w:rsid w:val="00ED10BF"/>
    <w:rsid w:val="00EE0AA3"/>
    <w:rsid w:val="00EE0F41"/>
    <w:rsid w:val="00EE2791"/>
    <w:rsid w:val="00EE37B8"/>
    <w:rsid w:val="00F0321C"/>
    <w:rsid w:val="00F038BF"/>
    <w:rsid w:val="00F208DC"/>
    <w:rsid w:val="00F255EA"/>
    <w:rsid w:val="00F27358"/>
    <w:rsid w:val="00F2770B"/>
    <w:rsid w:val="00F3122E"/>
    <w:rsid w:val="00F34D72"/>
    <w:rsid w:val="00F3536D"/>
    <w:rsid w:val="00F3724E"/>
    <w:rsid w:val="00F427EA"/>
    <w:rsid w:val="00F434F9"/>
    <w:rsid w:val="00F439AD"/>
    <w:rsid w:val="00F44A4D"/>
    <w:rsid w:val="00F57F6A"/>
    <w:rsid w:val="00F659C2"/>
    <w:rsid w:val="00F84AB2"/>
    <w:rsid w:val="00F90F5F"/>
    <w:rsid w:val="00FA64C9"/>
    <w:rsid w:val="00FB49CE"/>
    <w:rsid w:val="00FB7CB2"/>
    <w:rsid w:val="00FC1F50"/>
    <w:rsid w:val="00FC3DEB"/>
    <w:rsid w:val="00FD2EC0"/>
    <w:rsid w:val="00FE5F02"/>
    <w:rsid w:val="00FE62DD"/>
    <w:rsid w:val="00FF1208"/>
    <w:rsid w:val="00FF33D5"/>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283"/>
    <w:pPr>
      <w:spacing w:after="200" w:line="276" w:lineRule="auto"/>
    </w:pPr>
    <w:rPr>
      <w:sz w:val="22"/>
      <w:szCs w:val="22"/>
      <w:lang w:eastAsia="en-US"/>
    </w:rPr>
  </w:style>
  <w:style w:type="paragraph" w:styleId="Ttulo1">
    <w:name w:val="heading 1"/>
    <w:basedOn w:val="Normal"/>
    <w:next w:val="Normal"/>
    <w:link w:val="Ttulo1Car"/>
    <w:uiPriority w:val="9"/>
    <w:qFormat/>
    <w:rsid w:val="00026F5D"/>
    <w:pPr>
      <w:keepNext/>
      <w:spacing w:before="240" w:after="60"/>
      <w:outlineLvl w:val="0"/>
    </w:pPr>
    <w:rPr>
      <w:rFonts w:ascii="Cambria" w:eastAsia="Times New Roman" w:hAnsi="Cambria"/>
      <w:b/>
      <w:bCs/>
      <w:kern w:val="32"/>
      <w:sz w:val="32"/>
      <w:szCs w:val="32"/>
      <w:lang/>
    </w:rPr>
  </w:style>
  <w:style w:type="paragraph" w:styleId="Ttulo2">
    <w:name w:val="heading 2"/>
    <w:basedOn w:val="Normal"/>
    <w:next w:val="Normal"/>
    <w:link w:val="Ttulo2Car"/>
    <w:uiPriority w:val="9"/>
    <w:unhideWhenUsed/>
    <w:qFormat/>
    <w:rsid w:val="00026F5D"/>
    <w:pPr>
      <w:keepNext/>
      <w:spacing w:before="240" w:after="60"/>
      <w:outlineLvl w:val="1"/>
    </w:pPr>
    <w:rPr>
      <w:rFonts w:ascii="Cambria" w:eastAsia="Times New Roman" w:hAnsi="Cambria"/>
      <w:b/>
      <w:bCs/>
      <w:i/>
      <w:iCs/>
      <w:sz w:val="28"/>
      <w:szCs w:val="28"/>
      <w:lang/>
    </w:rPr>
  </w:style>
  <w:style w:type="paragraph" w:styleId="Ttulo3">
    <w:name w:val="heading 3"/>
    <w:basedOn w:val="Normal"/>
    <w:next w:val="Normal"/>
    <w:link w:val="Ttulo3Car"/>
    <w:uiPriority w:val="9"/>
    <w:semiHidden/>
    <w:unhideWhenUsed/>
    <w:qFormat/>
    <w:rsid w:val="0085069B"/>
    <w:pPr>
      <w:keepNext/>
      <w:spacing w:before="240" w:after="60"/>
      <w:outlineLvl w:val="2"/>
    </w:pPr>
    <w:rPr>
      <w:rFonts w:ascii="Cambria" w:eastAsia="Times New Roman" w:hAnsi="Cambria"/>
      <w:b/>
      <w:bCs/>
      <w:sz w:val="26"/>
      <w:szCs w:val="26"/>
    </w:rPr>
  </w:style>
  <w:style w:type="paragraph" w:styleId="Ttulo6">
    <w:name w:val="heading 6"/>
    <w:basedOn w:val="Normal"/>
    <w:next w:val="Normal"/>
    <w:link w:val="Ttulo6Car"/>
    <w:uiPriority w:val="9"/>
    <w:semiHidden/>
    <w:unhideWhenUsed/>
    <w:qFormat/>
    <w:rsid w:val="0085069B"/>
    <w:pPr>
      <w:spacing w:before="240" w:after="60"/>
      <w:outlineLvl w:val="5"/>
    </w:pPr>
    <w:rPr>
      <w:rFonts w:eastAsia="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destacada">
    <w:name w:val="Intense Quote"/>
    <w:basedOn w:val="Normal"/>
    <w:next w:val="Normal"/>
    <w:link w:val="CitadestacadaCar"/>
    <w:uiPriority w:val="30"/>
    <w:qFormat/>
    <w:rsid w:val="00746390"/>
    <w:pPr>
      <w:pBdr>
        <w:bottom w:val="single" w:sz="4" w:space="4" w:color="4F81BD"/>
      </w:pBdr>
      <w:spacing w:before="200" w:after="280"/>
      <w:ind w:left="936" w:right="936"/>
    </w:pPr>
    <w:rPr>
      <w:b/>
      <w:bCs/>
      <w:i/>
      <w:iCs/>
      <w:color w:val="4F81BD"/>
      <w:sz w:val="20"/>
      <w:szCs w:val="20"/>
      <w:lang/>
    </w:rPr>
  </w:style>
  <w:style w:type="character" w:customStyle="1" w:styleId="CitadestacadaCar">
    <w:name w:val="Cita destacada Car"/>
    <w:link w:val="Citadestacada"/>
    <w:uiPriority w:val="30"/>
    <w:rsid w:val="00746390"/>
    <w:rPr>
      <w:b/>
      <w:bCs/>
      <w:i/>
      <w:iCs/>
      <w:color w:val="4F81BD"/>
    </w:rPr>
  </w:style>
  <w:style w:type="paragraph" w:styleId="Cita">
    <w:name w:val="Quote"/>
    <w:basedOn w:val="Normal"/>
    <w:next w:val="Normal"/>
    <w:link w:val="CitaCar"/>
    <w:uiPriority w:val="29"/>
    <w:qFormat/>
    <w:rsid w:val="00746390"/>
    <w:rPr>
      <w:i/>
      <w:iCs/>
      <w:color w:val="000000"/>
      <w:sz w:val="20"/>
      <w:szCs w:val="20"/>
      <w:lang/>
    </w:rPr>
  </w:style>
  <w:style w:type="character" w:customStyle="1" w:styleId="CitaCar">
    <w:name w:val="Cita Car"/>
    <w:link w:val="Cita"/>
    <w:uiPriority w:val="29"/>
    <w:rsid w:val="00746390"/>
    <w:rPr>
      <w:i/>
      <w:iCs/>
      <w:color w:val="000000"/>
    </w:rPr>
  </w:style>
  <w:style w:type="character" w:styleId="Textoennegrita">
    <w:name w:val="Strong"/>
    <w:uiPriority w:val="22"/>
    <w:qFormat/>
    <w:rsid w:val="00746390"/>
    <w:rPr>
      <w:b/>
      <w:bCs/>
    </w:rPr>
  </w:style>
  <w:style w:type="character" w:styleId="nfasisintenso">
    <w:name w:val="Intense Emphasis"/>
    <w:uiPriority w:val="21"/>
    <w:qFormat/>
    <w:rsid w:val="00746390"/>
    <w:rPr>
      <w:b/>
      <w:bCs/>
      <w:i/>
      <w:iCs/>
      <w:color w:val="4F81BD"/>
    </w:rPr>
  </w:style>
  <w:style w:type="character" w:styleId="nfasis">
    <w:name w:val="Emphasis"/>
    <w:uiPriority w:val="20"/>
    <w:qFormat/>
    <w:rsid w:val="00746390"/>
    <w:rPr>
      <w:i/>
      <w:iCs/>
    </w:rPr>
  </w:style>
  <w:style w:type="character" w:styleId="nfasissutil">
    <w:name w:val="Subtle Emphasis"/>
    <w:uiPriority w:val="19"/>
    <w:qFormat/>
    <w:rsid w:val="00746390"/>
    <w:rPr>
      <w:i/>
      <w:iCs/>
      <w:color w:val="808080"/>
    </w:rPr>
  </w:style>
  <w:style w:type="paragraph" w:styleId="Subttulo">
    <w:name w:val="Subtitle"/>
    <w:basedOn w:val="Normal"/>
    <w:next w:val="Normal"/>
    <w:link w:val="SubttuloCar"/>
    <w:uiPriority w:val="11"/>
    <w:qFormat/>
    <w:rsid w:val="00746390"/>
    <w:pPr>
      <w:numPr>
        <w:ilvl w:val="1"/>
      </w:numPr>
    </w:pPr>
    <w:rPr>
      <w:rFonts w:ascii="Cambria" w:eastAsia="Times New Roman" w:hAnsi="Cambria"/>
      <w:i/>
      <w:iCs/>
      <w:color w:val="4F81BD"/>
      <w:spacing w:val="15"/>
      <w:sz w:val="24"/>
      <w:szCs w:val="24"/>
      <w:lang/>
    </w:rPr>
  </w:style>
  <w:style w:type="character" w:customStyle="1" w:styleId="SubttuloCar">
    <w:name w:val="Subtítulo Car"/>
    <w:link w:val="Subttulo"/>
    <w:uiPriority w:val="11"/>
    <w:rsid w:val="00746390"/>
    <w:rPr>
      <w:rFonts w:ascii="Cambria" w:eastAsia="Times New Roman" w:hAnsi="Cambria" w:cs="Times New Roman"/>
      <w:i/>
      <w:iCs/>
      <w:color w:val="4F81BD"/>
      <w:spacing w:val="15"/>
      <w:sz w:val="24"/>
      <w:szCs w:val="24"/>
    </w:rPr>
  </w:style>
  <w:style w:type="paragraph" w:styleId="Ttulo">
    <w:name w:val="Title"/>
    <w:basedOn w:val="Normal"/>
    <w:next w:val="Normal"/>
    <w:link w:val="TtuloCar"/>
    <w:uiPriority w:val="10"/>
    <w:qFormat/>
    <w:rsid w:val="00746390"/>
    <w:pPr>
      <w:pBdr>
        <w:bottom w:val="single" w:sz="8" w:space="4" w:color="4F81BD"/>
      </w:pBdr>
      <w:spacing w:after="300" w:line="240" w:lineRule="auto"/>
      <w:contextualSpacing/>
    </w:pPr>
    <w:rPr>
      <w:rFonts w:ascii="Cambria" w:eastAsia="Times New Roman" w:hAnsi="Cambria"/>
      <w:color w:val="17365D"/>
      <w:spacing w:val="5"/>
      <w:kern w:val="28"/>
      <w:sz w:val="52"/>
      <w:szCs w:val="52"/>
      <w:lang/>
    </w:rPr>
  </w:style>
  <w:style w:type="character" w:customStyle="1" w:styleId="TtuloCar">
    <w:name w:val="Título Car"/>
    <w:link w:val="Ttulo"/>
    <w:uiPriority w:val="10"/>
    <w:rsid w:val="00746390"/>
    <w:rPr>
      <w:rFonts w:ascii="Cambria" w:eastAsia="Times New Roman" w:hAnsi="Cambria" w:cs="Times New Roman"/>
      <w:color w:val="17365D"/>
      <w:spacing w:val="5"/>
      <w:kern w:val="28"/>
      <w:sz w:val="52"/>
      <w:szCs w:val="52"/>
    </w:rPr>
  </w:style>
  <w:style w:type="paragraph" w:styleId="Encabezado">
    <w:name w:val="header"/>
    <w:basedOn w:val="Normal"/>
    <w:link w:val="EncabezadoCar"/>
    <w:uiPriority w:val="99"/>
    <w:unhideWhenUsed/>
    <w:rsid w:val="00026F5D"/>
    <w:pPr>
      <w:tabs>
        <w:tab w:val="center" w:pos="4252"/>
        <w:tab w:val="right" w:pos="8504"/>
      </w:tabs>
    </w:pPr>
    <w:rPr>
      <w:lang/>
    </w:rPr>
  </w:style>
  <w:style w:type="character" w:customStyle="1" w:styleId="EncabezadoCar">
    <w:name w:val="Encabezado Car"/>
    <w:link w:val="Encabezado"/>
    <w:uiPriority w:val="99"/>
    <w:rsid w:val="00026F5D"/>
    <w:rPr>
      <w:sz w:val="22"/>
      <w:szCs w:val="22"/>
      <w:lang w:eastAsia="en-US"/>
    </w:rPr>
  </w:style>
  <w:style w:type="paragraph" w:styleId="Piedepgina">
    <w:name w:val="footer"/>
    <w:basedOn w:val="Normal"/>
    <w:link w:val="PiedepginaCar"/>
    <w:uiPriority w:val="99"/>
    <w:unhideWhenUsed/>
    <w:rsid w:val="00026F5D"/>
    <w:pPr>
      <w:tabs>
        <w:tab w:val="center" w:pos="4252"/>
        <w:tab w:val="right" w:pos="8504"/>
      </w:tabs>
    </w:pPr>
    <w:rPr>
      <w:lang/>
    </w:rPr>
  </w:style>
  <w:style w:type="character" w:customStyle="1" w:styleId="PiedepginaCar">
    <w:name w:val="Pie de página Car"/>
    <w:link w:val="Piedepgina"/>
    <w:uiPriority w:val="99"/>
    <w:rsid w:val="00026F5D"/>
    <w:rPr>
      <w:sz w:val="22"/>
      <w:szCs w:val="22"/>
      <w:lang w:eastAsia="en-US"/>
    </w:rPr>
  </w:style>
  <w:style w:type="character" w:customStyle="1" w:styleId="Ttulo1Car">
    <w:name w:val="Título 1 Car"/>
    <w:link w:val="Ttulo1"/>
    <w:uiPriority w:val="9"/>
    <w:rsid w:val="00026F5D"/>
    <w:rPr>
      <w:rFonts w:ascii="Cambria" w:eastAsia="Times New Roman" w:hAnsi="Cambria" w:cs="Times New Roman"/>
      <w:b/>
      <w:bCs/>
      <w:kern w:val="32"/>
      <w:sz w:val="32"/>
      <w:szCs w:val="32"/>
      <w:lang w:eastAsia="en-US"/>
    </w:rPr>
  </w:style>
  <w:style w:type="character" w:customStyle="1" w:styleId="Ttulo2Car">
    <w:name w:val="Título 2 Car"/>
    <w:link w:val="Ttulo2"/>
    <w:uiPriority w:val="9"/>
    <w:rsid w:val="00026F5D"/>
    <w:rPr>
      <w:rFonts w:ascii="Cambria" w:eastAsia="Times New Roman" w:hAnsi="Cambria" w:cs="Times New Roman"/>
      <w:b/>
      <w:bCs/>
      <w:i/>
      <w:iCs/>
      <w:sz w:val="28"/>
      <w:szCs w:val="28"/>
      <w:lang w:eastAsia="en-US"/>
    </w:rPr>
  </w:style>
  <w:style w:type="paragraph" w:styleId="Textodeglobo">
    <w:name w:val="Balloon Text"/>
    <w:basedOn w:val="Normal"/>
    <w:link w:val="TextodegloboCar"/>
    <w:uiPriority w:val="99"/>
    <w:semiHidden/>
    <w:unhideWhenUsed/>
    <w:rsid w:val="00871F29"/>
    <w:pPr>
      <w:spacing w:after="0" w:line="240" w:lineRule="auto"/>
    </w:pPr>
    <w:rPr>
      <w:rFonts w:ascii="Tahoma" w:hAnsi="Tahoma"/>
      <w:sz w:val="16"/>
      <w:szCs w:val="16"/>
      <w:lang/>
    </w:rPr>
  </w:style>
  <w:style w:type="character" w:customStyle="1" w:styleId="TextodegloboCar">
    <w:name w:val="Texto de globo Car"/>
    <w:link w:val="Textodeglobo"/>
    <w:uiPriority w:val="99"/>
    <w:semiHidden/>
    <w:rsid w:val="00871F29"/>
    <w:rPr>
      <w:rFonts w:ascii="Tahoma" w:hAnsi="Tahoma" w:cs="Tahoma"/>
      <w:sz w:val="16"/>
      <w:szCs w:val="16"/>
      <w:lang w:eastAsia="en-US"/>
    </w:rPr>
  </w:style>
  <w:style w:type="paragraph" w:styleId="Prrafodelista">
    <w:name w:val="List Paragraph"/>
    <w:basedOn w:val="Normal"/>
    <w:uiPriority w:val="99"/>
    <w:qFormat/>
    <w:rsid w:val="0025298C"/>
    <w:pPr>
      <w:ind w:left="708"/>
    </w:pPr>
  </w:style>
  <w:style w:type="character" w:styleId="Hipervnculo">
    <w:name w:val="Hyperlink"/>
    <w:uiPriority w:val="99"/>
    <w:unhideWhenUsed/>
    <w:rsid w:val="002234BA"/>
    <w:rPr>
      <w:color w:val="0000FF"/>
      <w:u w:val="single"/>
    </w:rPr>
  </w:style>
  <w:style w:type="character" w:styleId="Hipervnculovisitado">
    <w:name w:val="FollowedHyperlink"/>
    <w:uiPriority w:val="99"/>
    <w:semiHidden/>
    <w:unhideWhenUsed/>
    <w:rsid w:val="000A7101"/>
    <w:rPr>
      <w:color w:val="800080"/>
      <w:u w:val="single"/>
    </w:rPr>
  </w:style>
  <w:style w:type="paragraph" w:styleId="Mapadeldocumento">
    <w:name w:val="Document Map"/>
    <w:basedOn w:val="Normal"/>
    <w:link w:val="MapadeldocumentoCar"/>
    <w:uiPriority w:val="99"/>
    <w:semiHidden/>
    <w:unhideWhenUsed/>
    <w:rsid w:val="00224341"/>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24341"/>
    <w:rPr>
      <w:rFonts w:ascii="Tahoma" w:hAnsi="Tahoma" w:cs="Tahoma"/>
      <w:sz w:val="16"/>
      <w:szCs w:val="16"/>
      <w:lang w:eastAsia="en-US"/>
    </w:rPr>
  </w:style>
  <w:style w:type="character" w:customStyle="1" w:styleId="Ttulo3Car">
    <w:name w:val="Título 3 Car"/>
    <w:basedOn w:val="Fuentedeprrafopredeter"/>
    <w:link w:val="Ttulo3"/>
    <w:uiPriority w:val="9"/>
    <w:semiHidden/>
    <w:rsid w:val="0085069B"/>
    <w:rPr>
      <w:rFonts w:ascii="Cambria" w:eastAsia="Times New Roman" w:hAnsi="Cambria" w:cs="Times New Roman"/>
      <w:b/>
      <w:bCs/>
      <w:sz w:val="26"/>
      <w:szCs w:val="26"/>
      <w:lang w:eastAsia="en-US"/>
    </w:rPr>
  </w:style>
  <w:style w:type="character" w:customStyle="1" w:styleId="Ttulo6Car">
    <w:name w:val="Título 6 Car"/>
    <w:basedOn w:val="Fuentedeprrafopredeter"/>
    <w:link w:val="Ttulo6"/>
    <w:uiPriority w:val="9"/>
    <w:semiHidden/>
    <w:rsid w:val="0085069B"/>
    <w:rPr>
      <w:rFonts w:ascii="Calibri" w:eastAsia="Times New Roman" w:hAnsi="Calibri" w:cs="Times New Roman"/>
      <w:b/>
      <w:bCs/>
      <w:sz w:val="22"/>
      <w:szCs w:val="22"/>
      <w:lang w:eastAsia="en-US"/>
    </w:rPr>
  </w:style>
  <w:style w:type="character" w:styleId="Nmerodepgina">
    <w:name w:val="page number"/>
    <w:basedOn w:val="Fuentedeprrafopredeter"/>
    <w:rsid w:val="0085069B"/>
  </w:style>
  <w:style w:type="table" w:styleId="Tablaconcuadrcula">
    <w:name w:val="Table Grid"/>
    <w:basedOn w:val="Tablanormal"/>
    <w:rsid w:val="0085069B"/>
    <w:rPr>
      <w:rFonts w:ascii="Times New Roman" w:eastAsia="Times New Roman" w:hAnsi="Times New Roman"/>
      <w:lang w:val="es-CL"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9003038">
      <w:bodyDiv w:val="1"/>
      <w:marLeft w:val="0"/>
      <w:marRight w:val="0"/>
      <w:marTop w:val="0"/>
      <w:marBottom w:val="0"/>
      <w:divBdr>
        <w:top w:val="none" w:sz="0" w:space="0" w:color="auto"/>
        <w:left w:val="none" w:sz="0" w:space="0" w:color="auto"/>
        <w:bottom w:val="none" w:sz="0" w:space="0" w:color="auto"/>
        <w:right w:val="none" w:sz="0" w:space="0" w:color="auto"/>
      </w:divBdr>
    </w:div>
    <w:div w:id="1672875222">
      <w:bodyDiv w:val="1"/>
      <w:marLeft w:val="0"/>
      <w:marRight w:val="0"/>
      <w:marTop w:val="0"/>
      <w:marBottom w:val="0"/>
      <w:divBdr>
        <w:top w:val="none" w:sz="0" w:space="0" w:color="auto"/>
        <w:left w:val="none" w:sz="0" w:space="0" w:color="auto"/>
        <w:bottom w:val="none" w:sz="0" w:space="0" w:color="auto"/>
        <w:right w:val="none" w:sz="0" w:space="0" w:color="auto"/>
      </w:divBdr>
    </w:div>
    <w:div w:id="185684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programaciondocencia.ucv.cl/archivos/MANUAL_PROG_DOC.pdf"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www.programaciondocencia.ucv.cl/archivos/MANUAL_PROG_DOC.pdf" TargetMode="Externa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www.programaciondocencia.ucv.cl/archivos/MANUAL_PROG_DOC.pdf" TargetMode="External"/><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2.xml"/><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B5BE3C19D1CB4143ABCAD18ECFB95665" ma:contentTypeVersion="2" ma:contentTypeDescription="Crear nuevo documento." ma:contentTypeScope="" ma:versionID="6564638e3b4100d8b77c37d4511f5ed3">
  <xsd:schema xmlns:xsd="http://www.w3.org/2001/XMLSchema" xmlns:p="http://schemas.microsoft.com/office/2006/metadata/properties" targetNamespace="http://schemas.microsoft.com/office/2006/metadata/properties" ma:root="true" ma:fieldsID="699f5ea572146dbd2d5c7e36eeb9287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010F816-671F-42A2-9473-FB51A148E6A9}"/>
</file>

<file path=customXml/itemProps2.xml><?xml version="1.0" encoding="utf-8"?>
<ds:datastoreItem xmlns:ds="http://schemas.openxmlformats.org/officeDocument/2006/customXml" ds:itemID="{6EBC9459-F5C8-466C-A913-E578BE4B2FE5}"/>
</file>

<file path=customXml/itemProps3.xml><?xml version="1.0" encoding="utf-8"?>
<ds:datastoreItem xmlns:ds="http://schemas.openxmlformats.org/officeDocument/2006/customXml" ds:itemID="{89FFFF90-E4C4-42F1-ABBA-048AC091687E}"/>
</file>

<file path=customXml/itemProps4.xml><?xml version="1.0" encoding="utf-8"?>
<ds:datastoreItem xmlns:ds="http://schemas.openxmlformats.org/officeDocument/2006/customXml" ds:itemID="{03E5CE3E-E7FA-4974-AF74-409250E0C163}"/>
</file>

<file path=docProps/app.xml><?xml version="1.0" encoding="utf-8"?>
<Properties xmlns="http://schemas.openxmlformats.org/officeDocument/2006/extended-properties" xmlns:vt="http://schemas.openxmlformats.org/officeDocument/2006/docPropsVTypes">
  <Template>Normal</Template>
  <TotalTime>315</TotalTime>
  <Pages>20</Pages>
  <Words>3016</Words>
  <Characters>16588</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19565</CharactersWithSpaces>
  <SharedDoc>false</SharedDoc>
  <HLinks>
    <vt:vector size="12" baseType="variant">
      <vt:variant>
        <vt:i4>2621525</vt:i4>
      </vt:variant>
      <vt:variant>
        <vt:i4>3</vt:i4>
      </vt:variant>
      <vt:variant>
        <vt:i4>0</vt:i4>
      </vt:variant>
      <vt:variant>
        <vt:i4>5</vt:i4>
      </vt:variant>
      <vt:variant>
        <vt:lpwstr>mailto:programacion.docencia@ucv.cl</vt:lpwstr>
      </vt:variant>
      <vt:variant>
        <vt:lpwstr/>
      </vt:variant>
      <vt:variant>
        <vt:i4>2621482</vt:i4>
      </vt:variant>
      <vt:variant>
        <vt:i4>0</vt:i4>
      </vt:variant>
      <vt:variant>
        <vt:i4>0</vt:i4>
      </vt:variant>
      <vt:variant>
        <vt:i4>5</vt:i4>
      </vt:variant>
      <vt:variant>
        <vt:lpwstr>http://www.programaciondocencia.ucv.cl/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Yañez</dc:creator>
  <cp:keywords/>
  <dc:description/>
  <cp:lastModifiedBy>USUARIO</cp:lastModifiedBy>
  <cp:revision>8</cp:revision>
  <cp:lastPrinted>2011-11-04T18:06:00Z</cp:lastPrinted>
  <dcterms:created xsi:type="dcterms:W3CDTF">2011-11-10T20:15:00Z</dcterms:created>
  <dcterms:modified xsi:type="dcterms:W3CDTF">2011-11-15T18:42:00Z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0x010100B5BE3C19D1CB4143ABCAD18ECFB95665</vt:lpwstr>
  </property>
</Properties>
</file>